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73" w:rsidRDefault="008D3D90" w:rsidP="008D3D90">
      <w:pPr>
        <w:jc w:val="center"/>
        <w:rPr>
          <w:rFonts w:ascii="AR CENA" w:hAnsi="AR CENA"/>
          <w:sz w:val="28"/>
          <w:szCs w:val="28"/>
          <w:u w:val="single"/>
        </w:rPr>
      </w:pPr>
      <w:r>
        <w:rPr>
          <w:rFonts w:ascii="AR CENA" w:hAnsi="AR CENA"/>
          <w:sz w:val="28"/>
          <w:szCs w:val="28"/>
          <w:u w:val="single"/>
        </w:rPr>
        <w:t>Novel Project Guidelines and Rubric</w:t>
      </w:r>
    </w:p>
    <w:p w:rsidR="008D3D90" w:rsidRDefault="008D3D90" w:rsidP="008D3D90">
      <w:pPr>
        <w:rPr>
          <w:rFonts w:ascii="AR CENA" w:hAnsi="AR CENA"/>
          <w:sz w:val="28"/>
          <w:szCs w:val="28"/>
        </w:rPr>
      </w:pPr>
      <w:r w:rsidRPr="008D3D90">
        <w:rPr>
          <w:rFonts w:ascii="AR CENA" w:hAnsi="AR CENA"/>
          <w:b/>
          <w:sz w:val="28"/>
          <w:szCs w:val="28"/>
        </w:rPr>
        <w:t>Why are reading novels in United States History?</w:t>
      </w:r>
      <w:r>
        <w:rPr>
          <w:rFonts w:ascii="AR CENA" w:hAnsi="AR CENA"/>
          <w:b/>
          <w:sz w:val="28"/>
          <w:szCs w:val="28"/>
        </w:rPr>
        <w:t xml:space="preserve"> </w:t>
      </w:r>
      <w:r>
        <w:rPr>
          <w:rFonts w:ascii="AR CENA" w:hAnsi="AR CENA"/>
          <w:sz w:val="28"/>
          <w:szCs w:val="28"/>
        </w:rPr>
        <w:t>The novels we are reading are going to open up new ideas and perspectives on events in U.S. History.</w:t>
      </w:r>
    </w:p>
    <w:p w:rsidR="008D3D90" w:rsidRDefault="008D3D90" w:rsidP="008D3D90">
      <w:pPr>
        <w:rPr>
          <w:rFonts w:ascii="AR CENA" w:hAnsi="AR CENA"/>
          <w:sz w:val="28"/>
          <w:szCs w:val="28"/>
        </w:rPr>
      </w:pPr>
      <w:r>
        <w:rPr>
          <w:rFonts w:ascii="AR CENA" w:hAnsi="AR CENA"/>
          <w:b/>
          <w:sz w:val="28"/>
          <w:szCs w:val="28"/>
        </w:rPr>
        <w:t>How much do novel projects count?</w:t>
      </w:r>
      <w:r>
        <w:rPr>
          <w:rFonts w:ascii="AR CENA" w:hAnsi="AR CENA"/>
          <w:sz w:val="28"/>
          <w:szCs w:val="28"/>
        </w:rPr>
        <w:t xml:space="preserve"> The </w:t>
      </w:r>
      <w:r w:rsidR="00BC4805">
        <w:rPr>
          <w:rFonts w:ascii="AR CENA" w:hAnsi="AR CENA"/>
          <w:sz w:val="28"/>
          <w:szCs w:val="28"/>
        </w:rPr>
        <w:t>novel project will count for TWO</w:t>
      </w:r>
      <w:r>
        <w:rPr>
          <w:rFonts w:ascii="AR CENA" w:hAnsi="AR CENA"/>
          <w:sz w:val="28"/>
          <w:szCs w:val="28"/>
        </w:rPr>
        <w:t xml:space="preserve"> test grade</w:t>
      </w:r>
      <w:r w:rsidR="00BC4805">
        <w:rPr>
          <w:rFonts w:ascii="AR CENA" w:hAnsi="AR CENA"/>
          <w:sz w:val="28"/>
          <w:szCs w:val="28"/>
        </w:rPr>
        <w:t>s</w:t>
      </w:r>
      <w:r>
        <w:rPr>
          <w:rFonts w:ascii="AR CENA" w:hAnsi="AR CENA"/>
          <w:sz w:val="28"/>
          <w:szCs w:val="28"/>
        </w:rPr>
        <w:t xml:space="preserve">. </w:t>
      </w:r>
    </w:p>
    <w:p w:rsidR="008D3D90" w:rsidRDefault="008D3D90" w:rsidP="008D3D90">
      <w:pPr>
        <w:rPr>
          <w:rFonts w:ascii="AR CENA" w:hAnsi="AR CENA"/>
          <w:sz w:val="28"/>
          <w:szCs w:val="28"/>
        </w:rPr>
      </w:pPr>
      <w:r>
        <w:rPr>
          <w:rFonts w:ascii="AR CENA" w:hAnsi="AR CENA"/>
          <w:b/>
          <w:sz w:val="28"/>
          <w:szCs w:val="28"/>
        </w:rPr>
        <w:t xml:space="preserve">What is due date for our first novel project? </w:t>
      </w:r>
      <w:r>
        <w:rPr>
          <w:rFonts w:ascii="AR CENA" w:hAnsi="AR CENA"/>
          <w:sz w:val="28"/>
          <w:szCs w:val="28"/>
        </w:rPr>
        <w:t xml:space="preserve">September 12 </w:t>
      </w:r>
    </w:p>
    <w:p w:rsidR="004315DF" w:rsidRDefault="004315DF" w:rsidP="005D6C9C">
      <w:pPr>
        <w:rPr>
          <w:rFonts w:ascii="AR CENA" w:hAnsi="AR CENA"/>
          <w:b/>
          <w:sz w:val="28"/>
          <w:szCs w:val="28"/>
        </w:rPr>
      </w:pPr>
      <w:r w:rsidRPr="004315DF">
        <w:rPr>
          <w:rFonts w:ascii="AR CENA" w:hAnsi="AR CENA"/>
          <w:b/>
          <w:sz w:val="28"/>
          <w:szCs w:val="28"/>
        </w:rPr>
        <w:t>Novel Project Guidelines:</w:t>
      </w:r>
    </w:p>
    <w:p w:rsidR="005D6C9C" w:rsidRDefault="005D6C9C" w:rsidP="005D6C9C">
      <w:pPr>
        <w:pStyle w:val="ListParagraph"/>
        <w:numPr>
          <w:ilvl w:val="0"/>
          <w:numId w:val="2"/>
        </w:numPr>
        <w:rPr>
          <w:rFonts w:ascii="AR CENA" w:hAnsi="AR CENA"/>
          <w:sz w:val="28"/>
          <w:szCs w:val="28"/>
        </w:rPr>
      </w:pPr>
      <w:r>
        <w:rPr>
          <w:rFonts w:ascii="AR CENA" w:hAnsi="AR CENA"/>
          <w:sz w:val="28"/>
          <w:szCs w:val="28"/>
        </w:rPr>
        <w:t xml:space="preserve">Keep a reading log </w:t>
      </w:r>
    </w:p>
    <w:p w:rsidR="005D6C9C" w:rsidRDefault="00326DF0" w:rsidP="005D6C9C">
      <w:pPr>
        <w:pStyle w:val="ListParagraph"/>
        <w:numPr>
          <w:ilvl w:val="0"/>
          <w:numId w:val="2"/>
        </w:numPr>
        <w:rPr>
          <w:rFonts w:ascii="AR CENA" w:hAnsi="AR CENA"/>
          <w:sz w:val="28"/>
          <w:szCs w:val="28"/>
        </w:rPr>
      </w:pPr>
      <w:r>
        <w:rPr>
          <w:rFonts w:ascii="AR CENA" w:hAnsi="AR CENA"/>
          <w:sz w:val="28"/>
          <w:szCs w:val="28"/>
        </w:rPr>
        <w:t>Pick THREE</w:t>
      </w:r>
      <w:r w:rsidR="005D6C9C">
        <w:rPr>
          <w:rFonts w:ascii="AR CENA" w:hAnsi="AR CENA"/>
          <w:sz w:val="28"/>
          <w:szCs w:val="28"/>
        </w:rPr>
        <w:t xml:space="preserve"> characters/places/items that represent the novel</w:t>
      </w:r>
    </w:p>
    <w:p w:rsidR="005D6C9C" w:rsidRDefault="00BC4805" w:rsidP="00BC4805">
      <w:pPr>
        <w:pStyle w:val="ListParagraph"/>
        <w:ind w:left="1080"/>
        <w:rPr>
          <w:rFonts w:ascii="AR CENA" w:hAnsi="AR CENA"/>
          <w:sz w:val="28"/>
          <w:szCs w:val="28"/>
        </w:rPr>
      </w:pPr>
      <w:r>
        <w:rPr>
          <w:rFonts w:ascii="AR CENA" w:hAnsi="AR CENA"/>
          <w:sz w:val="28"/>
          <w:szCs w:val="28"/>
        </w:rPr>
        <w:tab/>
        <w:t>-</w:t>
      </w:r>
      <w:r w:rsidR="005D6C9C">
        <w:rPr>
          <w:rFonts w:ascii="AR CENA" w:hAnsi="AR CENA"/>
          <w:sz w:val="28"/>
          <w:szCs w:val="28"/>
        </w:rPr>
        <w:t>Write a one</w:t>
      </w:r>
      <w:r w:rsidR="00326DF0">
        <w:rPr>
          <w:rFonts w:ascii="AR CENA" w:hAnsi="AR CENA"/>
          <w:sz w:val="28"/>
          <w:szCs w:val="28"/>
        </w:rPr>
        <w:t xml:space="preserve"> paragraph (FIVE </w:t>
      </w:r>
      <w:r w:rsidR="005D6C9C">
        <w:rPr>
          <w:rFonts w:ascii="AR CENA" w:hAnsi="AR CENA"/>
          <w:sz w:val="28"/>
          <w:szCs w:val="28"/>
        </w:rPr>
        <w:t xml:space="preserve">sentences) </w:t>
      </w:r>
      <w:r w:rsidR="00326DF0">
        <w:rPr>
          <w:rFonts w:ascii="AR CENA" w:hAnsi="AR CENA"/>
          <w:sz w:val="28"/>
          <w:szCs w:val="28"/>
        </w:rPr>
        <w:t xml:space="preserve">for each of the THREE </w:t>
      </w:r>
      <w:r w:rsidR="005D6C9C">
        <w:rPr>
          <w:rFonts w:ascii="AR CENA" w:hAnsi="AR CENA"/>
          <w:sz w:val="28"/>
          <w:szCs w:val="28"/>
        </w:rPr>
        <w:t>characters/places/items and explain how they played a key role in the novel.</w:t>
      </w:r>
    </w:p>
    <w:p w:rsidR="005D6C9C" w:rsidRDefault="005D6C9C" w:rsidP="005D6C9C">
      <w:pPr>
        <w:pStyle w:val="ListParagraph"/>
        <w:numPr>
          <w:ilvl w:val="0"/>
          <w:numId w:val="2"/>
        </w:numPr>
        <w:rPr>
          <w:rFonts w:ascii="AR CENA" w:hAnsi="AR CENA"/>
          <w:sz w:val="28"/>
          <w:szCs w:val="28"/>
        </w:rPr>
      </w:pPr>
      <w:r>
        <w:rPr>
          <w:rFonts w:ascii="AR CENA" w:hAnsi="AR CENA"/>
          <w:sz w:val="28"/>
          <w:szCs w:val="28"/>
        </w:rPr>
        <w:t xml:space="preserve">Create a visual representation </w:t>
      </w:r>
      <w:r w:rsidR="001D49D8">
        <w:rPr>
          <w:rFonts w:ascii="AR CENA" w:hAnsi="AR CENA"/>
          <w:sz w:val="28"/>
          <w:szCs w:val="28"/>
        </w:rPr>
        <w:t>of your book</w:t>
      </w:r>
      <w:r>
        <w:rPr>
          <w:rFonts w:ascii="AR CENA" w:hAnsi="AR CENA"/>
          <w:sz w:val="28"/>
          <w:szCs w:val="28"/>
        </w:rPr>
        <w:t xml:space="preserve"> </w:t>
      </w:r>
      <w:r w:rsidR="001D49D8">
        <w:rPr>
          <w:rFonts w:ascii="AR CENA" w:hAnsi="AR CENA"/>
          <w:sz w:val="28"/>
          <w:szCs w:val="28"/>
        </w:rPr>
        <w:t xml:space="preserve">– Be creative! </w:t>
      </w:r>
      <w:r w:rsidR="0004289B">
        <w:rPr>
          <w:rFonts w:ascii="AR CENA" w:hAnsi="AR CENA"/>
          <w:sz w:val="28"/>
          <w:szCs w:val="28"/>
        </w:rPr>
        <w:t xml:space="preserve">(no posters) </w:t>
      </w:r>
      <w:r w:rsidR="001D49D8">
        <w:rPr>
          <w:rFonts w:ascii="AR CENA" w:hAnsi="AR CENA"/>
          <w:sz w:val="28"/>
          <w:szCs w:val="28"/>
        </w:rPr>
        <w:t xml:space="preserve">The following are just suggestions. </w:t>
      </w:r>
    </w:p>
    <w:p w:rsidR="0073683D" w:rsidRPr="00B424F1" w:rsidRDefault="00BC4805" w:rsidP="001D49D8">
      <w:pPr>
        <w:pStyle w:val="ListParagraph"/>
        <w:ind w:left="1800"/>
        <w:rPr>
          <w:rFonts w:ascii="AR CENA" w:hAnsi="AR CENA"/>
        </w:rPr>
      </w:pPr>
      <w:r w:rsidRPr="00B424F1">
        <w:rPr>
          <w:rFonts w:ascii="AR CENA" w:hAnsi="AR CENA"/>
        </w:rPr>
        <w:t>-</w:t>
      </w:r>
      <w:r w:rsidR="005D6C9C" w:rsidRPr="00B424F1">
        <w:rPr>
          <w:rFonts w:ascii="AR CENA" w:hAnsi="AR CENA"/>
        </w:rPr>
        <w:t xml:space="preserve">Ideas: finger puppets, cakes, dress a doll, paper </w:t>
      </w:r>
      <w:proofErr w:type="spellStart"/>
      <w:r w:rsidR="005D6C9C" w:rsidRPr="00B424F1">
        <w:rPr>
          <w:rFonts w:ascii="AR CENA" w:hAnsi="AR CENA"/>
        </w:rPr>
        <w:t>mache</w:t>
      </w:r>
      <w:proofErr w:type="spellEnd"/>
      <w:r w:rsidR="005D6C9C" w:rsidRPr="00B424F1">
        <w:rPr>
          <w:rFonts w:ascii="AR CENA" w:hAnsi="AR CENA"/>
        </w:rPr>
        <w:t xml:space="preserve">, </w:t>
      </w:r>
      <w:r w:rsidR="001D49D8" w:rsidRPr="00B424F1">
        <w:rPr>
          <w:rFonts w:ascii="AR CENA" w:hAnsi="AR CENA"/>
        </w:rPr>
        <w:t>wire sculpture, soap carving, collage, mobile, diorama, t shirt, puzzle, board game, mini quilt</w:t>
      </w:r>
    </w:p>
    <w:p w:rsidR="0073683D" w:rsidRDefault="001D49D8" w:rsidP="0073683D">
      <w:pPr>
        <w:pStyle w:val="ListParagraph"/>
        <w:numPr>
          <w:ilvl w:val="0"/>
          <w:numId w:val="2"/>
        </w:numPr>
        <w:rPr>
          <w:rFonts w:ascii="AR CENA" w:hAnsi="AR CENA"/>
          <w:sz w:val="28"/>
          <w:szCs w:val="28"/>
        </w:rPr>
      </w:pPr>
      <w:r>
        <w:rPr>
          <w:rFonts w:ascii="AR CENA" w:hAnsi="AR CENA"/>
          <w:sz w:val="28"/>
          <w:szCs w:val="28"/>
        </w:rPr>
        <w:t xml:space="preserve">Research the time period your novel is set in.  Write a 75- 100 word summary of the time period. You must use two sources. You must cite your sources. </w:t>
      </w:r>
    </w:p>
    <w:tbl>
      <w:tblPr>
        <w:tblStyle w:val="TableGrid"/>
        <w:tblW w:w="0" w:type="auto"/>
        <w:tblLook w:val="04A0" w:firstRow="1" w:lastRow="0" w:firstColumn="1" w:lastColumn="0" w:noHBand="0" w:noVBand="1"/>
      </w:tblPr>
      <w:tblGrid>
        <w:gridCol w:w="2583"/>
        <w:gridCol w:w="2644"/>
        <w:gridCol w:w="2644"/>
        <w:gridCol w:w="2644"/>
      </w:tblGrid>
      <w:tr w:rsidR="0073683D" w:rsidTr="0039006F">
        <w:tc>
          <w:tcPr>
            <w:tcW w:w="2583" w:type="dxa"/>
          </w:tcPr>
          <w:p w:rsidR="0073683D" w:rsidRPr="0073683D" w:rsidRDefault="0073683D" w:rsidP="0073683D">
            <w:pPr>
              <w:rPr>
                <w:rFonts w:ascii="AR CENA" w:hAnsi="AR CENA"/>
                <w:sz w:val="28"/>
                <w:szCs w:val="28"/>
                <w:u w:val="single"/>
              </w:rPr>
            </w:pPr>
            <w:r w:rsidRPr="0073683D">
              <w:rPr>
                <w:rFonts w:ascii="AR CENA" w:hAnsi="AR CENA"/>
                <w:sz w:val="28"/>
                <w:szCs w:val="28"/>
                <w:u w:val="single"/>
              </w:rPr>
              <w:t>Categories for Grading</w:t>
            </w:r>
          </w:p>
        </w:tc>
        <w:tc>
          <w:tcPr>
            <w:tcW w:w="2644" w:type="dxa"/>
          </w:tcPr>
          <w:p w:rsidR="0073683D" w:rsidRDefault="0073683D" w:rsidP="0073683D">
            <w:pPr>
              <w:rPr>
                <w:rFonts w:ascii="AR CENA" w:hAnsi="AR CENA"/>
                <w:sz w:val="28"/>
                <w:szCs w:val="28"/>
              </w:rPr>
            </w:pPr>
            <w:r>
              <w:rPr>
                <w:rFonts w:ascii="AR CENA" w:hAnsi="AR CENA"/>
                <w:sz w:val="28"/>
                <w:szCs w:val="28"/>
              </w:rPr>
              <w:t>Meets or exceeds  requirements</w:t>
            </w:r>
          </w:p>
        </w:tc>
        <w:tc>
          <w:tcPr>
            <w:tcW w:w="2644" w:type="dxa"/>
          </w:tcPr>
          <w:p w:rsidR="0073683D" w:rsidRDefault="0073683D" w:rsidP="0073683D">
            <w:pPr>
              <w:rPr>
                <w:rFonts w:ascii="AR CENA" w:hAnsi="AR CENA"/>
                <w:sz w:val="28"/>
                <w:szCs w:val="28"/>
              </w:rPr>
            </w:pPr>
            <w:r>
              <w:rPr>
                <w:rFonts w:ascii="AR CENA" w:hAnsi="AR CENA"/>
                <w:sz w:val="28"/>
                <w:szCs w:val="28"/>
              </w:rPr>
              <w:t>Meets most requirements</w:t>
            </w:r>
          </w:p>
        </w:tc>
        <w:tc>
          <w:tcPr>
            <w:tcW w:w="2644" w:type="dxa"/>
          </w:tcPr>
          <w:p w:rsidR="0073683D" w:rsidRDefault="0073683D" w:rsidP="0073683D">
            <w:pPr>
              <w:rPr>
                <w:rFonts w:ascii="AR CENA" w:hAnsi="AR CENA"/>
                <w:sz w:val="28"/>
                <w:szCs w:val="28"/>
              </w:rPr>
            </w:pPr>
            <w:r>
              <w:rPr>
                <w:rFonts w:ascii="AR CENA" w:hAnsi="AR CENA"/>
                <w:sz w:val="28"/>
                <w:szCs w:val="28"/>
              </w:rPr>
              <w:t xml:space="preserve">Many requirements are not met </w:t>
            </w:r>
          </w:p>
        </w:tc>
      </w:tr>
      <w:tr w:rsidR="0073683D" w:rsidTr="0039006F">
        <w:tc>
          <w:tcPr>
            <w:tcW w:w="2583" w:type="dxa"/>
          </w:tcPr>
          <w:p w:rsidR="0073683D" w:rsidRPr="00B230C9" w:rsidRDefault="0073683D" w:rsidP="0073683D">
            <w:pPr>
              <w:rPr>
                <w:rFonts w:ascii="AR CENA" w:hAnsi="AR CENA"/>
              </w:rPr>
            </w:pPr>
            <w:r w:rsidRPr="00B230C9">
              <w:rPr>
                <w:rFonts w:ascii="AR CENA" w:hAnsi="AR CENA"/>
              </w:rPr>
              <w:t>Reading Log</w:t>
            </w:r>
          </w:p>
        </w:tc>
        <w:tc>
          <w:tcPr>
            <w:tcW w:w="2644" w:type="dxa"/>
          </w:tcPr>
          <w:p w:rsidR="0073683D" w:rsidRPr="00B230C9" w:rsidRDefault="0073683D" w:rsidP="00F3799C">
            <w:pPr>
              <w:rPr>
                <w:rFonts w:ascii="AR CENA" w:hAnsi="AR CENA"/>
              </w:rPr>
            </w:pPr>
            <w:r w:rsidRPr="00B230C9">
              <w:rPr>
                <w:rFonts w:ascii="AR CENA" w:hAnsi="AR CENA"/>
              </w:rPr>
              <w:t>10</w:t>
            </w:r>
            <w:r w:rsidR="00F3799C">
              <w:rPr>
                <w:rFonts w:ascii="AR CENA" w:hAnsi="AR CENA"/>
              </w:rPr>
              <w:t xml:space="preserve"> </w:t>
            </w:r>
          </w:p>
        </w:tc>
        <w:tc>
          <w:tcPr>
            <w:tcW w:w="2644" w:type="dxa"/>
          </w:tcPr>
          <w:p w:rsidR="0073683D" w:rsidRPr="00B230C9" w:rsidRDefault="0073683D" w:rsidP="00F3799C">
            <w:pPr>
              <w:rPr>
                <w:rFonts w:ascii="AR CENA" w:hAnsi="AR CENA"/>
              </w:rPr>
            </w:pPr>
            <w:r w:rsidRPr="00B230C9">
              <w:rPr>
                <w:rFonts w:ascii="AR CENA" w:hAnsi="AR CENA"/>
              </w:rPr>
              <w:t xml:space="preserve">5-9 </w:t>
            </w:r>
            <w:r w:rsidR="00F3799C">
              <w:rPr>
                <w:rFonts w:ascii="AR CENA" w:hAnsi="AR CENA"/>
              </w:rPr>
              <w:t xml:space="preserve"> </w:t>
            </w:r>
          </w:p>
        </w:tc>
        <w:tc>
          <w:tcPr>
            <w:tcW w:w="2644" w:type="dxa"/>
          </w:tcPr>
          <w:p w:rsidR="0073683D" w:rsidRPr="00B230C9" w:rsidRDefault="00F3799C" w:rsidP="0073683D">
            <w:pPr>
              <w:rPr>
                <w:rFonts w:ascii="AR CENA" w:hAnsi="AR CENA"/>
              </w:rPr>
            </w:pPr>
            <w:r>
              <w:rPr>
                <w:rFonts w:ascii="AR CENA" w:hAnsi="AR CENA"/>
              </w:rPr>
              <w:t>0-5</w:t>
            </w:r>
          </w:p>
        </w:tc>
      </w:tr>
      <w:tr w:rsidR="0039006F" w:rsidTr="0039006F">
        <w:trPr>
          <w:trHeight w:val="684"/>
        </w:trPr>
        <w:tc>
          <w:tcPr>
            <w:tcW w:w="2583" w:type="dxa"/>
            <w:vMerge w:val="restart"/>
          </w:tcPr>
          <w:p w:rsidR="0039006F" w:rsidRPr="00B230C9" w:rsidRDefault="0039006F" w:rsidP="0073683D">
            <w:pPr>
              <w:rPr>
                <w:rFonts w:ascii="AR CENA" w:hAnsi="AR CENA"/>
              </w:rPr>
            </w:pPr>
            <w:r w:rsidRPr="00B230C9">
              <w:rPr>
                <w:rFonts w:ascii="AR CENA" w:hAnsi="AR CENA"/>
              </w:rPr>
              <w:t>Character/Places/Items Paragraphs</w:t>
            </w:r>
          </w:p>
        </w:tc>
        <w:tc>
          <w:tcPr>
            <w:tcW w:w="2644" w:type="dxa"/>
          </w:tcPr>
          <w:p w:rsidR="0039006F" w:rsidRPr="00B230C9" w:rsidRDefault="0039006F" w:rsidP="0073683D">
            <w:pPr>
              <w:rPr>
                <w:rFonts w:ascii="AR CENA" w:hAnsi="AR CENA"/>
              </w:rPr>
            </w:pPr>
            <w:r w:rsidRPr="00B230C9">
              <w:rPr>
                <w:rFonts w:ascii="AR CENA" w:hAnsi="AR CENA"/>
              </w:rPr>
              <w:t xml:space="preserve">The </w:t>
            </w:r>
            <w:r w:rsidR="00F3799C">
              <w:rPr>
                <w:rFonts w:ascii="AR CENA" w:hAnsi="AR CENA"/>
              </w:rPr>
              <w:t xml:space="preserve">paragraph </w:t>
            </w:r>
            <w:r w:rsidRPr="00B230C9">
              <w:rPr>
                <w:rFonts w:ascii="AR CENA" w:hAnsi="AR CENA"/>
              </w:rPr>
              <w:t>completely explain the reason you believe this character/place/item represent the book best</w:t>
            </w:r>
          </w:p>
        </w:tc>
        <w:tc>
          <w:tcPr>
            <w:tcW w:w="2644" w:type="dxa"/>
          </w:tcPr>
          <w:p w:rsidR="0039006F" w:rsidRPr="00B230C9" w:rsidRDefault="00F3799C" w:rsidP="0073683D">
            <w:pPr>
              <w:rPr>
                <w:rFonts w:ascii="AR CENA" w:hAnsi="AR CENA"/>
              </w:rPr>
            </w:pPr>
            <w:r w:rsidRPr="00B230C9">
              <w:rPr>
                <w:rFonts w:ascii="AR CENA" w:hAnsi="AR CENA"/>
              </w:rPr>
              <w:t xml:space="preserve"> </w:t>
            </w:r>
            <w:r w:rsidR="0039006F" w:rsidRPr="00B230C9">
              <w:rPr>
                <w:rFonts w:ascii="AR CENA" w:hAnsi="AR CENA"/>
              </w:rPr>
              <w:t xml:space="preserve">I am starting to see </w:t>
            </w:r>
            <w:r>
              <w:rPr>
                <w:rFonts w:ascii="AR CENA" w:hAnsi="AR CENA"/>
              </w:rPr>
              <w:t>why you chose certain character/place/item</w:t>
            </w:r>
            <w:r w:rsidR="0039006F" w:rsidRPr="00B230C9">
              <w:rPr>
                <w:rFonts w:ascii="AR CENA" w:hAnsi="AR CENA"/>
              </w:rPr>
              <w:t xml:space="preserve"> to represent the boo</w:t>
            </w:r>
            <w:r>
              <w:rPr>
                <w:rFonts w:ascii="AR CENA" w:hAnsi="AR CENA"/>
              </w:rPr>
              <w:t>k</w:t>
            </w:r>
          </w:p>
        </w:tc>
        <w:tc>
          <w:tcPr>
            <w:tcW w:w="2644" w:type="dxa"/>
          </w:tcPr>
          <w:p w:rsidR="0039006F" w:rsidRPr="00B230C9" w:rsidRDefault="0039006F" w:rsidP="0073683D">
            <w:pPr>
              <w:rPr>
                <w:rFonts w:ascii="AR CENA" w:hAnsi="AR CENA"/>
              </w:rPr>
            </w:pPr>
            <w:r w:rsidRPr="00B230C9">
              <w:rPr>
                <w:rFonts w:ascii="AR CENA" w:hAnsi="AR CENA"/>
              </w:rPr>
              <w:t>I am unsure of why the chara</w:t>
            </w:r>
            <w:r w:rsidR="00F3799C">
              <w:rPr>
                <w:rFonts w:ascii="AR CENA" w:hAnsi="AR CENA"/>
              </w:rPr>
              <w:t>cter/place/item were chosen</w:t>
            </w:r>
          </w:p>
          <w:p w:rsidR="0039006F" w:rsidRPr="00B230C9" w:rsidRDefault="0039006F" w:rsidP="0073683D">
            <w:pPr>
              <w:rPr>
                <w:rFonts w:ascii="AR CENA" w:hAnsi="AR CENA"/>
              </w:rPr>
            </w:pPr>
          </w:p>
        </w:tc>
      </w:tr>
      <w:tr w:rsidR="0039006F" w:rsidTr="0039006F">
        <w:trPr>
          <w:trHeight w:val="682"/>
        </w:trPr>
        <w:tc>
          <w:tcPr>
            <w:tcW w:w="2583" w:type="dxa"/>
            <w:vMerge/>
          </w:tcPr>
          <w:p w:rsidR="0039006F" w:rsidRPr="00B230C9" w:rsidRDefault="0039006F" w:rsidP="0073683D">
            <w:pPr>
              <w:rPr>
                <w:rFonts w:ascii="AR CENA" w:hAnsi="AR CENA"/>
              </w:rPr>
            </w:pPr>
          </w:p>
        </w:tc>
        <w:tc>
          <w:tcPr>
            <w:tcW w:w="2644" w:type="dxa"/>
          </w:tcPr>
          <w:p w:rsidR="0039006F" w:rsidRDefault="0039006F" w:rsidP="0073683D">
            <w:pPr>
              <w:rPr>
                <w:rFonts w:ascii="AR CENA" w:hAnsi="AR CENA"/>
              </w:rPr>
            </w:pPr>
            <w:r w:rsidRPr="00B230C9">
              <w:rPr>
                <w:rFonts w:ascii="AR CENA" w:hAnsi="AR CENA"/>
              </w:rPr>
              <w:t>Character/place/item 1:</w:t>
            </w:r>
          </w:p>
          <w:p w:rsidR="00F3799C" w:rsidRPr="00B230C9" w:rsidRDefault="00F3799C" w:rsidP="0073683D">
            <w:pPr>
              <w:rPr>
                <w:rFonts w:ascii="AR CENA" w:hAnsi="AR CENA"/>
              </w:rPr>
            </w:pPr>
            <w:r>
              <w:rPr>
                <w:rFonts w:ascii="AR CENA" w:hAnsi="AR CENA"/>
              </w:rPr>
              <w:t>10 points</w:t>
            </w:r>
          </w:p>
        </w:tc>
        <w:tc>
          <w:tcPr>
            <w:tcW w:w="2644" w:type="dxa"/>
          </w:tcPr>
          <w:p w:rsidR="0039006F" w:rsidRDefault="0039006F" w:rsidP="00692DA3">
            <w:pPr>
              <w:rPr>
                <w:rFonts w:ascii="AR CENA" w:hAnsi="AR CENA"/>
              </w:rPr>
            </w:pPr>
            <w:r w:rsidRPr="00B230C9">
              <w:rPr>
                <w:rFonts w:ascii="AR CENA" w:hAnsi="AR CENA"/>
              </w:rPr>
              <w:t>Character/place/item 1:</w:t>
            </w:r>
          </w:p>
          <w:p w:rsidR="00F3799C" w:rsidRPr="00B230C9" w:rsidRDefault="00F3799C" w:rsidP="00692DA3">
            <w:pPr>
              <w:rPr>
                <w:rFonts w:ascii="AR CENA" w:hAnsi="AR CENA"/>
              </w:rPr>
            </w:pPr>
            <w:r>
              <w:rPr>
                <w:rFonts w:ascii="AR CENA" w:hAnsi="AR CENA"/>
              </w:rPr>
              <w:t>7-9 points</w:t>
            </w:r>
          </w:p>
        </w:tc>
        <w:tc>
          <w:tcPr>
            <w:tcW w:w="2644" w:type="dxa"/>
          </w:tcPr>
          <w:p w:rsidR="0039006F" w:rsidRDefault="0039006F" w:rsidP="00692DA3">
            <w:pPr>
              <w:rPr>
                <w:rFonts w:ascii="AR CENA" w:hAnsi="AR CENA"/>
              </w:rPr>
            </w:pPr>
            <w:r w:rsidRPr="00B230C9">
              <w:rPr>
                <w:rFonts w:ascii="AR CENA" w:hAnsi="AR CENA"/>
              </w:rPr>
              <w:t>Character/place/item 1:</w:t>
            </w:r>
          </w:p>
          <w:p w:rsidR="00F3799C" w:rsidRPr="00B230C9" w:rsidRDefault="00F3799C" w:rsidP="00692DA3">
            <w:pPr>
              <w:rPr>
                <w:rFonts w:ascii="AR CENA" w:hAnsi="AR CENA"/>
              </w:rPr>
            </w:pPr>
            <w:r>
              <w:rPr>
                <w:rFonts w:ascii="AR CENA" w:hAnsi="AR CENA"/>
              </w:rPr>
              <w:t>0-6 points</w:t>
            </w:r>
          </w:p>
        </w:tc>
      </w:tr>
      <w:tr w:rsidR="0039006F" w:rsidTr="0039006F">
        <w:trPr>
          <w:trHeight w:val="682"/>
        </w:trPr>
        <w:tc>
          <w:tcPr>
            <w:tcW w:w="2583" w:type="dxa"/>
            <w:vMerge/>
          </w:tcPr>
          <w:p w:rsidR="0039006F" w:rsidRPr="00B230C9" w:rsidRDefault="0039006F" w:rsidP="0073683D">
            <w:pPr>
              <w:rPr>
                <w:rFonts w:ascii="AR CENA" w:hAnsi="AR CENA"/>
              </w:rPr>
            </w:pPr>
          </w:p>
        </w:tc>
        <w:tc>
          <w:tcPr>
            <w:tcW w:w="2644" w:type="dxa"/>
          </w:tcPr>
          <w:p w:rsidR="0039006F" w:rsidRDefault="0039006F" w:rsidP="0073683D">
            <w:pPr>
              <w:rPr>
                <w:rFonts w:ascii="AR CENA" w:hAnsi="AR CENA"/>
              </w:rPr>
            </w:pPr>
            <w:r w:rsidRPr="00B230C9">
              <w:rPr>
                <w:rFonts w:ascii="AR CENA" w:hAnsi="AR CENA"/>
              </w:rPr>
              <w:t>Character/place/ item 2:</w:t>
            </w:r>
          </w:p>
          <w:p w:rsidR="00F3799C" w:rsidRPr="00B230C9" w:rsidRDefault="00F3799C" w:rsidP="0073683D">
            <w:pPr>
              <w:rPr>
                <w:rFonts w:ascii="AR CENA" w:hAnsi="AR CENA"/>
              </w:rPr>
            </w:pPr>
            <w:r>
              <w:rPr>
                <w:rFonts w:ascii="AR CENA" w:hAnsi="AR CENA"/>
              </w:rPr>
              <w:t>10 points</w:t>
            </w:r>
          </w:p>
        </w:tc>
        <w:tc>
          <w:tcPr>
            <w:tcW w:w="2644" w:type="dxa"/>
          </w:tcPr>
          <w:p w:rsidR="0039006F" w:rsidRDefault="0039006F" w:rsidP="00692DA3">
            <w:pPr>
              <w:rPr>
                <w:rFonts w:ascii="AR CENA" w:hAnsi="AR CENA"/>
              </w:rPr>
            </w:pPr>
            <w:r w:rsidRPr="00B230C9">
              <w:rPr>
                <w:rFonts w:ascii="AR CENA" w:hAnsi="AR CENA"/>
              </w:rPr>
              <w:t>Character/place/ item 2:</w:t>
            </w:r>
          </w:p>
          <w:p w:rsidR="00F3799C" w:rsidRPr="00B230C9" w:rsidRDefault="00F3799C" w:rsidP="00692DA3">
            <w:pPr>
              <w:rPr>
                <w:rFonts w:ascii="AR CENA" w:hAnsi="AR CENA"/>
              </w:rPr>
            </w:pPr>
            <w:r>
              <w:rPr>
                <w:rFonts w:ascii="AR CENA" w:hAnsi="AR CENA"/>
              </w:rPr>
              <w:t>7-9 points</w:t>
            </w:r>
          </w:p>
        </w:tc>
        <w:tc>
          <w:tcPr>
            <w:tcW w:w="2644" w:type="dxa"/>
          </w:tcPr>
          <w:p w:rsidR="0039006F" w:rsidRDefault="0039006F" w:rsidP="00692DA3">
            <w:pPr>
              <w:rPr>
                <w:rFonts w:ascii="AR CENA" w:hAnsi="AR CENA"/>
              </w:rPr>
            </w:pPr>
            <w:r w:rsidRPr="00B230C9">
              <w:rPr>
                <w:rFonts w:ascii="AR CENA" w:hAnsi="AR CENA"/>
              </w:rPr>
              <w:t>Character/place/ item 2:</w:t>
            </w:r>
          </w:p>
          <w:p w:rsidR="00F3799C" w:rsidRPr="00B230C9" w:rsidRDefault="00F3799C" w:rsidP="00692DA3">
            <w:pPr>
              <w:rPr>
                <w:rFonts w:ascii="AR CENA" w:hAnsi="AR CENA"/>
              </w:rPr>
            </w:pPr>
            <w:r>
              <w:rPr>
                <w:rFonts w:ascii="AR CENA" w:hAnsi="AR CENA"/>
              </w:rPr>
              <w:t>0-6 points</w:t>
            </w:r>
          </w:p>
        </w:tc>
      </w:tr>
      <w:tr w:rsidR="0039006F" w:rsidTr="0039006F">
        <w:trPr>
          <w:trHeight w:val="682"/>
        </w:trPr>
        <w:tc>
          <w:tcPr>
            <w:tcW w:w="2583" w:type="dxa"/>
            <w:vMerge/>
          </w:tcPr>
          <w:p w:rsidR="0039006F" w:rsidRPr="00B230C9" w:rsidRDefault="0039006F" w:rsidP="0073683D">
            <w:pPr>
              <w:rPr>
                <w:rFonts w:ascii="AR CENA" w:hAnsi="AR CENA"/>
              </w:rPr>
            </w:pPr>
          </w:p>
        </w:tc>
        <w:tc>
          <w:tcPr>
            <w:tcW w:w="2644" w:type="dxa"/>
          </w:tcPr>
          <w:p w:rsidR="0039006F" w:rsidRDefault="0039006F" w:rsidP="0073683D">
            <w:pPr>
              <w:rPr>
                <w:rFonts w:ascii="AR CENA" w:hAnsi="AR CENA"/>
              </w:rPr>
            </w:pPr>
            <w:r w:rsidRPr="00B230C9">
              <w:rPr>
                <w:rFonts w:ascii="AR CENA" w:hAnsi="AR CENA"/>
              </w:rPr>
              <w:t>Character/place/ item 3:</w:t>
            </w:r>
          </w:p>
          <w:p w:rsidR="00F3799C" w:rsidRPr="00B230C9" w:rsidRDefault="00F3799C" w:rsidP="0073683D">
            <w:pPr>
              <w:rPr>
                <w:rFonts w:ascii="AR CENA" w:hAnsi="AR CENA"/>
              </w:rPr>
            </w:pPr>
            <w:r>
              <w:rPr>
                <w:rFonts w:ascii="AR CENA" w:hAnsi="AR CENA"/>
              </w:rPr>
              <w:t>10 points</w:t>
            </w:r>
          </w:p>
        </w:tc>
        <w:tc>
          <w:tcPr>
            <w:tcW w:w="2644" w:type="dxa"/>
          </w:tcPr>
          <w:p w:rsidR="0039006F" w:rsidRDefault="0039006F" w:rsidP="00692DA3">
            <w:pPr>
              <w:rPr>
                <w:rFonts w:ascii="AR CENA" w:hAnsi="AR CENA"/>
              </w:rPr>
            </w:pPr>
            <w:r w:rsidRPr="00B230C9">
              <w:rPr>
                <w:rFonts w:ascii="AR CENA" w:hAnsi="AR CENA"/>
              </w:rPr>
              <w:t>Character/place/ item 3:</w:t>
            </w:r>
          </w:p>
          <w:p w:rsidR="00F3799C" w:rsidRPr="00B230C9" w:rsidRDefault="00F3799C" w:rsidP="00692DA3">
            <w:pPr>
              <w:rPr>
                <w:rFonts w:ascii="AR CENA" w:hAnsi="AR CENA"/>
              </w:rPr>
            </w:pPr>
            <w:r>
              <w:rPr>
                <w:rFonts w:ascii="AR CENA" w:hAnsi="AR CENA"/>
              </w:rPr>
              <w:t>7-9 points</w:t>
            </w:r>
          </w:p>
        </w:tc>
        <w:tc>
          <w:tcPr>
            <w:tcW w:w="2644" w:type="dxa"/>
          </w:tcPr>
          <w:p w:rsidR="0039006F" w:rsidRDefault="0039006F" w:rsidP="00692DA3">
            <w:pPr>
              <w:rPr>
                <w:rFonts w:ascii="AR CENA" w:hAnsi="AR CENA"/>
              </w:rPr>
            </w:pPr>
            <w:r w:rsidRPr="00B230C9">
              <w:rPr>
                <w:rFonts w:ascii="AR CENA" w:hAnsi="AR CENA"/>
              </w:rPr>
              <w:t>Character/place/ item 3:</w:t>
            </w:r>
          </w:p>
          <w:p w:rsidR="00F3799C" w:rsidRPr="00B230C9" w:rsidRDefault="00F3799C" w:rsidP="00692DA3">
            <w:pPr>
              <w:rPr>
                <w:rFonts w:ascii="AR CENA" w:hAnsi="AR CENA"/>
              </w:rPr>
            </w:pPr>
            <w:r>
              <w:rPr>
                <w:rFonts w:ascii="AR CENA" w:hAnsi="AR CENA"/>
              </w:rPr>
              <w:t>0-6 points</w:t>
            </w:r>
          </w:p>
        </w:tc>
      </w:tr>
      <w:tr w:rsidR="0039006F" w:rsidTr="0039006F">
        <w:tc>
          <w:tcPr>
            <w:tcW w:w="2583" w:type="dxa"/>
          </w:tcPr>
          <w:p w:rsidR="0039006F" w:rsidRPr="00B230C9" w:rsidRDefault="0039006F" w:rsidP="0073683D">
            <w:pPr>
              <w:rPr>
                <w:rFonts w:ascii="AR CENA" w:hAnsi="AR CENA"/>
              </w:rPr>
            </w:pPr>
            <w:r w:rsidRPr="00B230C9">
              <w:rPr>
                <w:rFonts w:ascii="AR CENA" w:hAnsi="AR CENA"/>
              </w:rPr>
              <w:t>Novel Visual representation</w:t>
            </w:r>
          </w:p>
        </w:tc>
        <w:tc>
          <w:tcPr>
            <w:tcW w:w="2644" w:type="dxa"/>
          </w:tcPr>
          <w:p w:rsidR="0039006F" w:rsidRPr="00B230C9" w:rsidRDefault="0039006F" w:rsidP="0073683D">
            <w:pPr>
              <w:rPr>
                <w:rFonts w:ascii="AR CENA" w:hAnsi="AR CENA"/>
              </w:rPr>
            </w:pPr>
            <w:r w:rsidRPr="00B230C9">
              <w:rPr>
                <w:rFonts w:ascii="AR CENA" w:hAnsi="AR CENA"/>
              </w:rPr>
              <w:t>40</w:t>
            </w:r>
          </w:p>
          <w:p w:rsidR="0039006F" w:rsidRPr="00B230C9" w:rsidRDefault="00F3799C" w:rsidP="0073683D">
            <w:pPr>
              <w:rPr>
                <w:rFonts w:ascii="AR CENA" w:hAnsi="AR CENA"/>
              </w:rPr>
            </w:pPr>
            <w:r>
              <w:rPr>
                <w:rFonts w:ascii="AR CENA" w:hAnsi="AR CENA"/>
              </w:rPr>
              <w:t>(I feel like I am a part of the book and understand the story line</w:t>
            </w:r>
            <w:r w:rsidR="0039006F" w:rsidRPr="00B230C9">
              <w:rPr>
                <w:rFonts w:ascii="AR CENA" w:hAnsi="AR CENA"/>
              </w:rPr>
              <w:t>)</w:t>
            </w:r>
          </w:p>
        </w:tc>
        <w:tc>
          <w:tcPr>
            <w:tcW w:w="2644" w:type="dxa"/>
          </w:tcPr>
          <w:p w:rsidR="0039006F" w:rsidRPr="00B230C9" w:rsidRDefault="0039006F" w:rsidP="0073683D">
            <w:pPr>
              <w:rPr>
                <w:rFonts w:ascii="AR CENA" w:hAnsi="AR CENA"/>
              </w:rPr>
            </w:pPr>
            <w:r w:rsidRPr="00B230C9">
              <w:rPr>
                <w:rFonts w:ascii="AR CENA" w:hAnsi="AR CENA"/>
              </w:rPr>
              <w:t>30-39</w:t>
            </w:r>
          </w:p>
          <w:p w:rsidR="0039006F" w:rsidRPr="00B230C9" w:rsidRDefault="0039006F" w:rsidP="0073683D">
            <w:pPr>
              <w:rPr>
                <w:rFonts w:ascii="AR CENA" w:hAnsi="AR CENA"/>
              </w:rPr>
            </w:pPr>
            <w:r w:rsidRPr="00B230C9">
              <w:rPr>
                <w:rFonts w:ascii="AR CENA" w:hAnsi="AR CENA"/>
              </w:rPr>
              <w:t>(I get the idea of the main points of the book)</w:t>
            </w:r>
          </w:p>
        </w:tc>
        <w:tc>
          <w:tcPr>
            <w:tcW w:w="2644" w:type="dxa"/>
          </w:tcPr>
          <w:p w:rsidR="0039006F" w:rsidRPr="00B230C9" w:rsidRDefault="0039006F" w:rsidP="0073683D">
            <w:pPr>
              <w:rPr>
                <w:rFonts w:ascii="AR CENA" w:hAnsi="AR CENA"/>
              </w:rPr>
            </w:pPr>
            <w:r w:rsidRPr="00B230C9">
              <w:rPr>
                <w:rFonts w:ascii="AR CENA" w:hAnsi="AR CENA"/>
              </w:rPr>
              <w:t>0-29</w:t>
            </w:r>
          </w:p>
          <w:p w:rsidR="0039006F" w:rsidRPr="00B230C9" w:rsidRDefault="0039006F" w:rsidP="0073683D">
            <w:pPr>
              <w:rPr>
                <w:rFonts w:ascii="AR CENA" w:hAnsi="AR CENA"/>
              </w:rPr>
            </w:pPr>
            <w:r w:rsidRPr="00B230C9">
              <w:rPr>
                <w:rFonts w:ascii="AR CENA" w:hAnsi="AR CENA"/>
              </w:rPr>
              <w:t>(The main idea of the book is fuzzy)</w:t>
            </w:r>
          </w:p>
        </w:tc>
      </w:tr>
      <w:tr w:rsidR="0039006F" w:rsidTr="0039006F">
        <w:tc>
          <w:tcPr>
            <w:tcW w:w="2583" w:type="dxa"/>
          </w:tcPr>
          <w:p w:rsidR="0039006F" w:rsidRPr="00B230C9" w:rsidRDefault="0039006F" w:rsidP="0073683D">
            <w:pPr>
              <w:rPr>
                <w:rFonts w:ascii="AR CENA" w:hAnsi="AR CENA"/>
              </w:rPr>
            </w:pPr>
            <w:r w:rsidRPr="00B230C9">
              <w:rPr>
                <w:rFonts w:ascii="AR CENA" w:hAnsi="AR CENA"/>
              </w:rPr>
              <w:t>Time Period Summary</w:t>
            </w:r>
          </w:p>
        </w:tc>
        <w:tc>
          <w:tcPr>
            <w:tcW w:w="2644" w:type="dxa"/>
          </w:tcPr>
          <w:p w:rsidR="0039006F" w:rsidRPr="00B230C9" w:rsidRDefault="0039006F" w:rsidP="0073683D">
            <w:pPr>
              <w:rPr>
                <w:rFonts w:ascii="AR CENA" w:hAnsi="AR CENA"/>
              </w:rPr>
            </w:pPr>
            <w:r w:rsidRPr="00B230C9">
              <w:rPr>
                <w:rFonts w:ascii="AR CENA" w:hAnsi="AR CENA"/>
              </w:rPr>
              <w:t>20</w:t>
            </w:r>
          </w:p>
          <w:p w:rsidR="0039006F" w:rsidRPr="00B230C9" w:rsidRDefault="0039006F" w:rsidP="0039006F">
            <w:pPr>
              <w:rPr>
                <w:rFonts w:ascii="AR CENA" w:hAnsi="AR CENA"/>
              </w:rPr>
            </w:pPr>
            <w:r w:rsidRPr="00B230C9">
              <w:rPr>
                <w:rFonts w:ascii="AR CENA" w:hAnsi="AR CENA"/>
              </w:rPr>
              <w:t>(The main points of the time period are covered)</w:t>
            </w:r>
          </w:p>
        </w:tc>
        <w:tc>
          <w:tcPr>
            <w:tcW w:w="2644" w:type="dxa"/>
          </w:tcPr>
          <w:p w:rsidR="0039006F" w:rsidRPr="00B230C9" w:rsidRDefault="0039006F" w:rsidP="0073683D">
            <w:pPr>
              <w:rPr>
                <w:rFonts w:ascii="AR CENA" w:hAnsi="AR CENA"/>
              </w:rPr>
            </w:pPr>
            <w:r w:rsidRPr="00B230C9">
              <w:rPr>
                <w:rFonts w:ascii="AR CENA" w:hAnsi="AR CENA"/>
              </w:rPr>
              <w:t>10-19</w:t>
            </w:r>
          </w:p>
          <w:p w:rsidR="0039006F" w:rsidRPr="00B230C9" w:rsidRDefault="0039006F" w:rsidP="0073683D">
            <w:pPr>
              <w:rPr>
                <w:rFonts w:ascii="AR CENA" w:hAnsi="AR CENA"/>
              </w:rPr>
            </w:pPr>
            <w:r w:rsidRPr="00B230C9">
              <w:rPr>
                <w:rFonts w:ascii="AR CENA" w:hAnsi="AR CENA"/>
              </w:rPr>
              <w:t>(Many main points of the time period are left out)</w:t>
            </w:r>
          </w:p>
        </w:tc>
        <w:tc>
          <w:tcPr>
            <w:tcW w:w="2644" w:type="dxa"/>
          </w:tcPr>
          <w:p w:rsidR="0039006F" w:rsidRPr="00B230C9" w:rsidRDefault="0039006F" w:rsidP="0073683D">
            <w:pPr>
              <w:rPr>
                <w:rFonts w:ascii="AR CENA" w:hAnsi="AR CENA"/>
              </w:rPr>
            </w:pPr>
            <w:r w:rsidRPr="00B230C9">
              <w:rPr>
                <w:rFonts w:ascii="AR CENA" w:hAnsi="AR CENA"/>
              </w:rPr>
              <w:t>0-9</w:t>
            </w:r>
          </w:p>
          <w:p w:rsidR="0039006F" w:rsidRPr="00B230C9" w:rsidRDefault="0039006F" w:rsidP="0073683D">
            <w:pPr>
              <w:rPr>
                <w:rFonts w:ascii="AR CENA" w:hAnsi="AR CENA"/>
              </w:rPr>
            </w:pPr>
            <w:r w:rsidRPr="00B230C9">
              <w:rPr>
                <w:rFonts w:ascii="AR CENA" w:hAnsi="AR CENA"/>
              </w:rPr>
              <w:t>(The time period is fuzzy)</w:t>
            </w:r>
          </w:p>
        </w:tc>
      </w:tr>
      <w:tr w:rsidR="0039006F" w:rsidTr="0039006F">
        <w:tc>
          <w:tcPr>
            <w:tcW w:w="2583" w:type="dxa"/>
          </w:tcPr>
          <w:p w:rsidR="0039006F" w:rsidRPr="00B424F1" w:rsidRDefault="0039006F" w:rsidP="0073683D">
            <w:pPr>
              <w:rPr>
                <w:rFonts w:ascii="AR CENA" w:hAnsi="AR CENA"/>
              </w:rPr>
            </w:pPr>
            <w:r w:rsidRPr="00B424F1">
              <w:rPr>
                <w:rFonts w:ascii="AR CENA" w:hAnsi="AR CENA"/>
              </w:rPr>
              <w:t>Total points:</w:t>
            </w:r>
          </w:p>
        </w:tc>
        <w:tc>
          <w:tcPr>
            <w:tcW w:w="2644" w:type="dxa"/>
          </w:tcPr>
          <w:p w:rsidR="0039006F" w:rsidRDefault="0039006F" w:rsidP="0073683D">
            <w:pPr>
              <w:rPr>
                <w:rFonts w:ascii="AR CENA" w:hAnsi="AR CENA"/>
                <w:sz w:val="28"/>
                <w:szCs w:val="28"/>
              </w:rPr>
            </w:pPr>
          </w:p>
        </w:tc>
        <w:tc>
          <w:tcPr>
            <w:tcW w:w="2644" w:type="dxa"/>
          </w:tcPr>
          <w:p w:rsidR="0039006F" w:rsidRDefault="0039006F" w:rsidP="0073683D">
            <w:pPr>
              <w:rPr>
                <w:rFonts w:ascii="AR CENA" w:hAnsi="AR CENA"/>
                <w:sz w:val="28"/>
                <w:szCs w:val="28"/>
              </w:rPr>
            </w:pPr>
          </w:p>
        </w:tc>
        <w:tc>
          <w:tcPr>
            <w:tcW w:w="2644" w:type="dxa"/>
          </w:tcPr>
          <w:p w:rsidR="0039006F" w:rsidRDefault="0039006F" w:rsidP="0073683D">
            <w:pPr>
              <w:rPr>
                <w:rFonts w:ascii="AR CENA" w:hAnsi="AR CENA"/>
                <w:sz w:val="28"/>
                <w:szCs w:val="28"/>
              </w:rPr>
            </w:pPr>
          </w:p>
        </w:tc>
      </w:tr>
    </w:tbl>
    <w:p w:rsidR="00504974" w:rsidRPr="00E43561" w:rsidRDefault="00504974" w:rsidP="00504974">
      <w:pPr>
        <w:rPr>
          <w:sz w:val="22"/>
          <w:szCs w:val="22"/>
        </w:rPr>
      </w:pPr>
      <w:r>
        <w:rPr>
          <w:sz w:val="22"/>
          <w:szCs w:val="22"/>
        </w:rPr>
        <w:t>Hello Students and P</w:t>
      </w:r>
      <w:r w:rsidRPr="00E43561">
        <w:rPr>
          <w:sz w:val="22"/>
          <w:szCs w:val="22"/>
        </w:rPr>
        <w:t>arents!</w:t>
      </w:r>
    </w:p>
    <w:p w:rsidR="00504974" w:rsidRPr="00E43561" w:rsidRDefault="00504974" w:rsidP="00504974">
      <w:pPr>
        <w:rPr>
          <w:sz w:val="22"/>
          <w:szCs w:val="22"/>
        </w:rPr>
      </w:pPr>
      <w:r w:rsidRPr="00E43561">
        <w:rPr>
          <w:sz w:val="22"/>
          <w:szCs w:val="22"/>
        </w:rPr>
        <w:lastRenderedPageBreak/>
        <w:tab/>
        <w:t xml:space="preserve">I hope everyone is having a wonderful summer and is ready for a great school year. I am very excited about all the avenues we will use for learning in our classroom. I believe books are great sources of knowledge and are great assets in the history classroom. Each student will be required to read two books during the school, one in August/September and one in January. Students will be able to pick both of their books off of the list I have created. Students can only pick one book per time period in order to increase the knowledge learned. In addition, each book is only open to one student </w:t>
      </w:r>
      <w:r>
        <w:rPr>
          <w:sz w:val="22"/>
          <w:szCs w:val="22"/>
        </w:rPr>
        <w:t xml:space="preserve">in each class period </w:t>
      </w:r>
      <w:r w:rsidRPr="00E43561">
        <w:rPr>
          <w:sz w:val="22"/>
          <w:szCs w:val="22"/>
        </w:rPr>
        <w:t xml:space="preserve">at a time. One student can read the book in August and another student can read the book in January. Sign-ups for August/September books will take place during Open House. Students should come prepared with multiple choices in mind. Students will be required to have the book they have chosen by August 22. Students will be reporting on the books on September 12. Instructions for book projects and reading logs will be given out during the first week of school. Please email or call if you have any questions. </w:t>
      </w:r>
    </w:p>
    <w:p w:rsidR="00504974" w:rsidRPr="00E43561" w:rsidRDefault="00504974" w:rsidP="00504974">
      <w:pPr>
        <w:rPr>
          <w:sz w:val="22"/>
          <w:szCs w:val="22"/>
        </w:rPr>
      </w:pPr>
      <w:r w:rsidRPr="00E43561">
        <w:rPr>
          <w:sz w:val="22"/>
          <w:szCs w:val="22"/>
        </w:rPr>
        <w:t>Thank you,</w:t>
      </w:r>
    </w:p>
    <w:p w:rsidR="00504974" w:rsidRPr="00E43561" w:rsidRDefault="00504974" w:rsidP="00504974">
      <w:pPr>
        <w:rPr>
          <w:sz w:val="22"/>
          <w:szCs w:val="22"/>
        </w:rPr>
      </w:pPr>
      <w:r w:rsidRPr="00E43561">
        <w:rPr>
          <w:sz w:val="22"/>
          <w:szCs w:val="22"/>
        </w:rPr>
        <w:t xml:space="preserve">Aubrey B. Southall </w:t>
      </w:r>
    </w:p>
    <w:p w:rsidR="00504974" w:rsidRPr="00E43561" w:rsidRDefault="00504974" w:rsidP="00504974">
      <w:pPr>
        <w:spacing w:line="240" w:lineRule="auto"/>
        <w:rPr>
          <w:rFonts w:asciiTheme="minorHAnsi" w:hAnsiTheme="minorHAnsi"/>
          <w:b/>
          <w:sz w:val="20"/>
          <w:szCs w:val="20"/>
        </w:rPr>
        <w:sectPr w:rsidR="00504974" w:rsidRPr="00E43561" w:rsidSect="00E43561">
          <w:pgSz w:w="12240" w:h="15840"/>
          <w:pgMar w:top="720" w:right="720" w:bottom="720" w:left="720" w:header="720" w:footer="720" w:gutter="0"/>
          <w:cols w:space="720"/>
          <w:docGrid w:linePitch="360"/>
        </w:sectPr>
      </w:pPr>
      <w:r w:rsidRPr="00E43561">
        <w:rPr>
          <w:rFonts w:asciiTheme="minorHAnsi" w:hAnsiTheme="minorHAnsi"/>
          <w:b/>
          <w:sz w:val="20"/>
          <w:szCs w:val="20"/>
        </w:rPr>
        <w:t>BOOK LIST</w:t>
      </w:r>
    </w:p>
    <w:p w:rsidR="00504974" w:rsidRPr="00504974" w:rsidRDefault="00504974" w:rsidP="00504974">
      <w:pPr>
        <w:spacing w:line="240" w:lineRule="auto"/>
        <w:rPr>
          <w:rFonts w:asciiTheme="minorHAnsi" w:hAnsiTheme="minorHAnsi"/>
          <w:sz w:val="20"/>
          <w:szCs w:val="20"/>
        </w:rPr>
      </w:pPr>
      <w:r w:rsidRPr="00504974">
        <w:rPr>
          <w:rFonts w:asciiTheme="minorHAnsi" w:hAnsiTheme="minorHAnsi"/>
          <w:sz w:val="20"/>
          <w:szCs w:val="20"/>
        </w:rPr>
        <w:lastRenderedPageBreak/>
        <w:t xml:space="preserve">Chains- Laurie </w:t>
      </w:r>
      <w:proofErr w:type="spellStart"/>
      <w:r w:rsidRPr="00504974">
        <w:rPr>
          <w:rFonts w:asciiTheme="minorHAnsi" w:hAnsiTheme="minorHAnsi"/>
          <w:sz w:val="20"/>
          <w:szCs w:val="20"/>
        </w:rPr>
        <w:t>Halse</w:t>
      </w:r>
      <w:proofErr w:type="spellEnd"/>
      <w:r w:rsidRPr="00504974">
        <w:rPr>
          <w:rFonts w:asciiTheme="minorHAnsi" w:hAnsiTheme="minorHAnsi"/>
          <w:sz w:val="20"/>
          <w:szCs w:val="20"/>
        </w:rPr>
        <w:t xml:space="preserve"> Anderson (early American history)</w:t>
      </w:r>
    </w:p>
    <w:p w:rsidR="00504974" w:rsidRPr="00504974" w:rsidRDefault="00504974" w:rsidP="00504974">
      <w:pPr>
        <w:spacing w:line="240" w:lineRule="auto"/>
        <w:rPr>
          <w:rFonts w:asciiTheme="minorHAnsi" w:hAnsiTheme="minorHAnsi"/>
          <w:sz w:val="20"/>
          <w:szCs w:val="20"/>
        </w:rPr>
      </w:pPr>
      <w:r w:rsidRPr="00504974">
        <w:rPr>
          <w:rFonts w:asciiTheme="minorHAnsi" w:hAnsiTheme="minorHAnsi"/>
          <w:sz w:val="20"/>
          <w:szCs w:val="20"/>
        </w:rPr>
        <w:t xml:space="preserve">Forge- Laura </w:t>
      </w:r>
      <w:proofErr w:type="spellStart"/>
      <w:r w:rsidRPr="00504974">
        <w:rPr>
          <w:rFonts w:asciiTheme="minorHAnsi" w:hAnsiTheme="minorHAnsi"/>
          <w:sz w:val="20"/>
          <w:szCs w:val="20"/>
        </w:rPr>
        <w:t>Halse</w:t>
      </w:r>
      <w:proofErr w:type="spellEnd"/>
      <w:r w:rsidRPr="00504974">
        <w:rPr>
          <w:rFonts w:asciiTheme="minorHAnsi" w:hAnsiTheme="minorHAnsi"/>
          <w:sz w:val="20"/>
          <w:szCs w:val="20"/>
        </w:rPr>
        <w:t xml:space="preserve"> Anderson (early American history)</w:t>
      </w:r>
    </w:p>
    <w:p w:rsidR="00504974" w:rsidRPr="00504974" w:rsidRDefault="00504974" w:rsidP="00504974">
      <w:pPr>
        <w:spacing w:line="240" w:lineRule="auto"/>
        <w:rPr>
          <w:rFonts w:asciiTheme="minorHAnsi" w:hAnsiTheme="minorHAnsi"/>
          <w:bCs/>
          <w:iCs/>
          <w:sz w:val="20"/>
          <w:szCs w:val="20"/>
        </w:rPr>
      </w:pPr>
      <w:r w:rsidRPr="00504974">
        <w:rPr>
          <w:rStyle w:val="Emphasis"/>
          <w:rFonts w:asciiTheme="minorHAnsi" w:hAnsiTheme="minorHAnsi"/>
          <w:sz w:val="20"/>
          <w:szCs w:val="20"/>
        </w:rPr>
        <w:t xml:space="preserve">Fever, 1793- Laurie </w:t>
      </w:r>
      <w:proofErr w:type="spellStart"/>
      <w:r w:rsidRPr="00504974">
        <w:rPr>
          <w:rStyle w:val="Emphasis"/>
          <w:rFonts w:asciiTheme="minorHAnsi" w:hAnsiTheme="minorHAnsi"/>
          <w:sz w:val="20"/>
          <w:szCs w:val="20"/>
        </w:rPr>
        <w:t>Halse</w:t>
      </w:r>
      <w:proofErr w:type="spellEnd"/>
      <w:r w:rsidRPr="00504974">
        <w:rPr>
          <w:rStyle w:val="Emphasis"/>
          <w:rFonts w:asciiTheme="minorHAnsi" w:hAnsiTheme="minorHAnsi"/>
          <w:sz w:val="20"/>
          <w:szCs w:val="20"/>
        </w:rPr>
        <w:t xml:space="preserve"> Anderson (early American history) </w:t>
      </w:r>
    </w:p>
    <w:p w:rsidR="00504974" w:rsidRPr="00504974" w:rsidRDefault="00504974" w:rsidP="00504974">
      <w:pPr>
        <w:spacing w:line="240" w:lineRule="auto"/>
        <w:rPr>
          <w:rFonts w:asciiTheme="minorHAnsi" w:hAnsiTheme="minorHAnsi"/>
          <w:iCs/>
          <w:sz w:val="20"/>
          <w:szCs w:val="20"/>
        </w:rPr>
      </w:pPr>
      <w:r w:rsidRPr="00504974">
        <w:rPr>
          <w:rStyle w:val="apple-style-span"/>
          <w:rFonts w:asciiTheme="minorHAnsi" w:hAnsiTheme="minorHAnsi"/>
          <w:iCs/>
          <w:sz w:val="20"/>
          <w:szCs w:val="20"/>
        </w:rPr>
        <w:t>You Want Women to Vote, Lizzie Stanton? (</w:t>
      </w:r>
      <w:proofErr w:type="gramStart"/>
      <w:r w:rsidRPr="00504974">
        <w:rPr>
          <w:rStyle w:val="apple-style-span"/>
          <w:rFonts w:asciiTheme="minorHAnsi" w:hAnsiTheme="minorHAnsi"/>
          <w:iCs/>
          <w:sz w:val="20"/>
          <w:szCs w:val="20"/>
        </w:rPr>
        <w:t>mid</w:t>
      </w:r>
      <w:proofErr w:type="gramEnd"/>
      <w:r w:rsidRPr="00504974">
        <w:rPr>
          <w:rStyle w:val="apple-style-span"/>
          <w:rFonts w:asciiTheme="minorHAnsi" w:hAnsiTheme="minorHAnsi"/>
          <w:iCs/>
          <w:sz w:val="20"/>
          <w:szCs w:val="20"/>
        </w:rPr>
        <w:t>- to late 1800s time period)</w:t>
      </w:r>
    </w:p>
    <w:p w:rsidR="00504974" w:rsidRPr="00504974" w:rsidRDefault="00504974" w:rsidP="00504974">
      <w:pPr>
        <w:spacing w:line="240" w:lineRule="auto"/>
        <w:rPr>
          <w:rFonts w:asciiTheme="minorHAnsi" w:hAnsiTheme="minorHAnsi"/>
          <w:sz w:val="20"/>
          <w:szCs w:val="20"/>
        </w:rPr>
      </w:pPr>
      <w:r w:rsidRPr="00504974">
        <w:rPr>
          <w:rFonts w:asciiTheme="minorHAnsi" w:hAnsiTheme="minorHAnsi"/>
          <w:sz w:val="20"/>
          <w:szCs w:val="20"/>
        </w:rPr>
        <w:t xml:space="preserve">Steal Away- Jennifer Armstrong (Civil War time period) </w:t>
      </w:r>
    </w:p>
    <w:p w:rsidR="00504974" w:rsidRPr="00504974" w:rsidRDefault="00504974" w:rsidP="00504974">
      <w:pPr>
        <w:spacing w:line="240" w:lineRule="auto"/>
        <w:rPr>
          <w:rFonts w:asciiTheme="minorHAnsi" w:hAnsiTheme="minorHAnsi"/>
          <w:sz w:val="20"/>
          <w:szCs w:val="20"/>
        </w:rPr>
      </w:pPr>
      <w:r w:rsidRPr="00504974">
        <w:rPr>
          <w:rFonts w:asciiTheme="minorHAnsi" w:hAnsiTheme="minorHAnsi"/>
          <w:sz w:val="20"/>
          <w:szCs w:val="20"/>
        </w:rPr>
        <w:t xml:space="preserve">With Every Drop of Blood- James Collier, Christopher Collier </w:t>
      </w:r>
    </w:p>
    <w:p w:rsidR="00504974" w:rsidRPr="00504974" w:rsidRDefault="00504974" w:rsidP="00504974">
      <w:pPr>
        <w:spacing w:line="240" w:lineRule="auto"/>
        <w:rPr>
          <w:rFonts w:asciiTheme="minorHAnsi" w:hAnsiTheme="minorHAnsi"/>
          <w:sz w:val="20"/>
          <w:szCs w:val="20"/>
        </w:rPr>
      </w:pPr>
      <w:r w:rsidRPr="00504974">
        <w:rPr>
          <w:rFonts w:asciiTheme="minorHAnsi" w:hAnsiTheme="minorHAnsi"/>
          <w:sz w:val="20"/>
          <w:szCs w:val="20"/>
        </w:rPr>
        <w:t xml:space="preserve">(Civil War time period) </w:t>
      </w:r>
    </w:p>
    <w:p w:rsidR="00504974" w:rsidRPr="00504974" w:rsidRDefault="00504974" w:rsidP="00504974">
      <w:pPr>
        <w:spacing w:line="240" w:lineRule="auto"/>
        <w:rPr>
          <w:rFonts w:asciiTheme="minorHAnsi" w:hAnsiTheme="minorHAnsi"/>
          <w:sz w:val="20"/>
          <w:szCs w:val="20"/>
        </w:rPr>
      </w:pPr>
      <w:r w:rsidRPr="00504974">
        <w:rPr>
          <w:rFonts w:asciiTheme="minorHAnsi" w:hAnsiTheme="minorHAnsi"/>
          <w:sz w:val="20"/>
          <w:szCs w:val="20"/>
        </w:rPr>
        <w:t xml:space="preserve">The War </w:t>
      </w:r>
      <w:proofErr w:type="gramStart"/>
      <w:r w:rsidRPr="00504974">
        <w:rPr>
          <w:rFonts w:asciiTheme="minorHAnsi" w:hAnsiTheme="minorHAnsi"/>
          <w:sz w:val="20"/>
          <w:szCs w:val="20"/>
        </w:rPr>
        <w:t>Within</w:t>
      </w:r>
      <w:proofErr w:type="gramEnd"/>
      <w:r w:rsidRPr="00504974">
        <w:rPr>
          <w:rFonts w:asciiTheme="minorHAnsi" w:hAnsiTheme="minorHAnsi"/>
          <w:sz w:val="20"/>
          <w:szCs w:val="20"/>
        </w:rPr>
        <w:t xml:space="preserve">- Carol </w:t>
      </w:r>
      <w:proofErr w:type="spellStart"/>
      <w:r w:rsidRPr="00504974">
        <w:rPr>
          <w:rFonts w:asciiTheme="minorHAnsi" w:hAnsiTheme="minorHAnsi"/>
          <w:sz w:val="20"/>
          <w:szCs w:val="20"/>
        </w:rPr>
        <w:t>Matas</w:t>
      </w:r>
      <w:proofErr w:type="spellEnd"/>
      <w:r w:rsidRPr="00504974">
        <w:rPr>
          <w:rFonts w:asciiTheme="minorHAnsi" w:hAnsiTheme="minorHAnsi"/>
          <w:sz w:val="20"/>
          <w:szCs w:val="20"/>
        </w:rPr>
        <w:t xml:space="preserve"> (Civil War time period)</w:t>
      </w:r>
    </w:p>
    <w:p w:rsidR="00504974" w:rsidRPr="00504974" w:rsidRDefault="00504974" w:rsidP="00504974">
      <w:pPr>
        <w:spacing w:line="240" w:lineRule="auto"/>
        <w:rPr>
          <w:rFonts w:asciiTheme="minorHAnsi" w:hAnsiTheme="minorHAnsi"/>
          <w:sz w:val="20"/>
          <w:szCs w:val="20"/>
        </w:rPr>
      </w:pPr>
      <w:proofErr w:type="spellStart"/>
      <w:r w:rsidRPr="00504974">
        <w:rPr>
          <w:rFonts w:asciiTheme="minorHAnsi" w:hAnsiTheme="minorHAnsi"/>
          <w:sz w:val="20"/>
          <w:szCs w:val="20"/>
        </w:rPr>
        <w:t>Nightjohn</w:t>
      </w:r>
      <w:proofErr w:type="spellEnd"/>
      <w:r w:rsidRPr="00504974">
        <w:rPr>
          <w:rFonts w:asciiTheme="minorHAnsi" w:hAnsiTheme="minorHAnsi"/>
          <w:sz w:val="20"/>
          <w:szCs w:val="20"/>
        </w:rPr>
        <w:t xml:space="preserve">- Gary Paulsen (Civil War time period) </w:t>
      </w:r>
    </w:p>
    <w:p w:rsidR="00504974" w:rsidRPr="00504974" w:rsidRDefault="00504974" w:rsidP="00504974">
      <w:pPr>
        <w:spacing w:line="240" w:lineRule="auto"/>
        <w:rPr>
          <w:rStyle w:val="apple-style-span"/>
          <w:rFonts w:asciiTheme="minorHAnsi" w:hAnsiTheme="minorHAnsi"/>
          <w:iCs/>
          <w:sz w:val="20"/>
          <w:szCs w:val="20"/>
        </w:rPr>
      </w:pPr>
      <w:r w:rsidRPr="00504974">
        <w:rPr>
          <w:rStyle w:val="apple-style-span"/>
          <w:rFonts w:asciiTheme="minorHAnsi" w:hAnsiTheme="minorHAnsi"/>
          <w:iCs/>
          <w:sz w:val="20"/>
          <w:szCs w:val="20"/>
        </w:rPr>
        <w:t xml:space="preserve">Jeannette Rankin: Political Pioneer- Gretchen </w:t>
      </w:r>
      <w:proofErr w:type="spellStart"/>
      <w:r w:rsidRPr="00504974">
        <w:rPr>
          <w:rStyle w:val="apple-style-span"/>
          <w:rFonts w:asciiTheme="minorHAnsi" w:hAnsiTheme="minorHAnsi"/>
          <w:iCs/>
          <w:sz w:val="20"/>
          <w:szCs w:val="20"/>
        </w:rPr>
        <w:t>Woelfle</w:t>
      </w:r>
      <w:proofErr w:type="spellEnd"/>
      <w:r w:rsidRPr="00504974">
        <w:rPr>
          <w:rStyle w:val="apple-style-span"/>
          <w:rFonts w:asciiTheme="minorHAnsi" w:hAnsiTheme="minorHAnsi"/>
          <w:iCs/>
          <w:sz w:val="20"/>
          <w:szCs w:val="20"/>
        </w:rPr>
        <w:t xml:space="preserve"> (early 1900s time period)</w:t>
      </w:r>
    </w:p>
    <w:p w:rsidR="00504974" w:rsidRPr="00504974" w:rsidRDefault="00504974" w:rsidP="00504974">
      <w:pPr>
        <w:spacing w:line="240" w:lineRule="auto"/>
        <w:rPr>
          <w:rFonts w:asciiTheme="minorHAnsi" w:hAnsiTheme="minorHAnsi"/>
          <w:iCs/>
          <w:sz w:val="20"/>
          <w:szCs w:val="20"/>
        </w:rPr>
      </w:pPr>
      <w:proofErr w:type="gramStart"/>
      <w:r w:rsidRPr="00504974">
        <w:rPr>
          <w:rStyle w:val="apple-style-span"/>
          <w:rFonts w:asciiTheme="minorHAnsi" w:hAnsiTheme="minorHAnsi"/>
          <w:iCs/>
          <w:sz w:val="20"/>
          <w:szCs w:val="20"/>
        </w:rPr>
        <w:t>Uprising.</w:t>
      </w:r>
      <w:proofErr w:type="gramEnd"/>
      <w:r w:rsidRPr="00504974">
        <w:rPr>
          <w:rStyle w:val="apple-style-span"/>
          <w:rFonts w:asciiTheme="minorHAnsi" w:hAnsiTheme="minorHAnsi"/>
          <w:iCs/>
          <w:sz w:val="20"/>
          <w:szCs w:val="20"/>
        </w:rPr>
        <w:t xml:space="preserve"> Margaret Peterson </w:t>
      </w:r>
      <w:proofErr w:type="spellStart"/>
      <w:r w:rsidRPr="00504974">
        <w:rPr>
          <w:rStyle w:val="apple-style-span"/>
          <w:rFonts w:asciiTheme="minorHAnsi" w:hAnsiTheme="minorHAnsi"/>
          <w:iCs/>
          <w:sz w:val="20"/>
          <w:szCs w:val="20"/>
        </w:rPr>
        <w:t>Haddix</w:t>
      </w:r>
      <w:proofErr w:type="spellEnd"/>
      <w:r w:rsidRPr="00504974">
        <w:rPr>
          <w:rStyle w:val="apple-style-span"/>
          <w:rFonts w:asciiTheme="minorHAnsi" w:hAnsiTheme="minorHAnsi"/>
          <w:iCs/>
          <w:sz w:val="20"/>
          <w:szCs w:val="20"/>
        </w:rPr>
        <w:t>. (</w:t>
      </w:r>
      <w:proofErr w:type="gramStart"/>
      <w:r w:rsidRPr="00504974">
        <w:rPr>
          <w:rStyle w:val="apple-style-span"/>
          <w:rFonts w:asciiTheme="minorHAnsi" w:hAnsiTheme="minorHAnsi"/>
          <w:iCs/>
          <w:sz w:val="20"/>
          <w:szCs w:val="20"/>
        </w:rPr>
        <w:t>early</w:t>
      </w:r>
      <w:proofErr w:type="gramEnd"/>
      <w:r w:rsidRPr="00504974">
        <w:rPr>
          <w:rStyle w:val="apple-style-span"/>
          <w:rFonts w:asciiTheme="minorHAnsi" w:hAnsiTheme="minorHAnsi"/>
          <w:iCs/>
          <w:sz w:val="20"/>
          <w:szCs w:val="20"/>
        </w:rPr>
        <w:t xml:space="preserve"> 1900s time period)</w:t>
      </w:r>
    </w:p>
    <w:p w:rsidR="00504974" w:rsidRPr="00504974" w:rsidRDefault="00504974" w:rsidP="00504974">
      <w:pPr>
        <w:spacing w:line="240" w:lineRule="auto"/>
        <w:rPr>
          <w:rFonts w:asciiTheme="minorHAnsi" w:hAnsiTheme="minorHAnsi"/>
          <w:sz w:val="20"/>
          <w:szCs w:val="20"/>
        </w:rPr>
      </w:pPr>
      <w:r w:rsidRPr="00504974">
        <w:rPr>
          <w:rFonts w:asciiTheme="minorHAnsi" w:hAnsiTheme="minorHAnsi"/>
          <w:sz w:val="20"/>
          <w:szCs w:val="20"/>
        </w:rPr>
        <w:t>Esperanza Rising - Pam Ryan (Great Depression time period)</w:t>
      </w:r>
    </w:p>
    <w:p w:rsidR="00504974" w:rsidRPr="00504974" w:rsidRDefault="00504974" w:rsidP="00504974">
      <w:pPr>
        <w:spacing w:line="240" w:lineRule="auto"/>
        <w:rPr>
          <w:rFonts w:asciiTheme="minorHAnsi" w:hAnsiTheme="minorHAnsi"/>
          <w:sz w:val="20"/>
          <w:szCs w:val="20"/>
        </w:rPr>
      </w:pPr>
      <w:r w:rsidRPr="00504974">
        <w:rPr>
          <w:rFonts w:asciiTheme="minorHAnsi" w:hAnsiTheme="minorHAnsi"/>
          <w:sz w:val="20"/>
          <w:szCs w:val="20"/>
        </w:rPr>
        <w:t xml:space="preserve">Bud, Not Buddy- Christopher Paul Curtis (Great Depression time period) </w:t>
      </w:r>
    </w:p>
    <w:p w:rsidR="00504974" w:rsidRPr="00504974" w:rsidRDefault="00504974" w:rsidP="00504974">
      <w:pPr>
        <w:spacing w:line="240" w:lineRule="auto"/>
        <w:rPr>
          <w:rFonts w:asciiTheme="minorHAnsi" w:hAnsiTheme="minorHAnsi"/>
          <w:sz w:val="20"/>
          <w:szCs w:val="20"/>
        </w:rPr>
      </w:pPr>
      <w:r w:rsidRPr="00504974">
        <w:rPr>
          <w:rFonts w:asciiTheme="minorHAnsi" w:hAnsiTheme="minorHAnsi"/>
          <w:sz w:val="20"/>
          <w:szCs w:val="20"/>
        </w:rPr>
        <w:t xml:space="preserve">The Education of Little Tree- Forest Carter (Great Depression time period) </w:t>
      </w:r>
    </w:p>
    <w:p w:rsidR="00504974" w:rsidRPr="00504974" w:rsidRDefault="00504974" w:rsidP="00504974">
      <w:pPr>
        <w:spacing w:line="240" w:lineRule="auto"/>
        <w:rPr>
          <w:rFonts w:asciiTheme="minorHAnsi" w:hAnsiTheme="minorHAnsi"/>
          <w:sz w:val="20"/>
          <w:szCs w:val="20"/>
        </w:rPr>
      </w:pPr>
      <w:r w:rsidRPr="00504974">
        <w:rPr>
          <w:rFonts w:asciiTheme="minorHAnsi" w:hAnsiTheme="minorHAnsi"/>
          <w:sz w:val="20"/>
          <w:szCs w:val="20"/>
        </w:rPr>
        <w:t xml:space="preserve">Roll of Thunder, Hear My Cry – Mildred D. Taylor </w:t>
      </w:r>
      <w:proofErr w:type="gramStart"/>
      <w:r w:rsidRPr="00504974">
        <w:rPr>
          <w:rFonts w:asciiTheme="minorHAnsi" w:hAnsiTheme="minorHAnsi"/>
          <w:sz w:val="20"/>
          <w:szCs w:val="20"/>
        </w:rPr>
        <w:t>( Great</w:t>
      </w:r>
      <w:proofErr w:type="gramEnd"/>
      <w:r w:rsidRPr="00504974">
        <w:rPr>
          <w:rFonts w:asciiTheme="minorHAnsi" w:hAnsiTheme="minorHAnsi"/>
          <w:sz w:val="20"/>
          <w:szCs w:val="20"/>
        </w:rPr>
        <w:t xml:space="preserve"> Depression time period) </w:t>
      </w:r>
    </w:p>
    <w:p w:rsidR="00504974" w:rsidRPr="00504974" w:rsidRDefault="00504974" w:rsidP="00504974">
      <w:pPr>
        <w:spacing w:line="240" w:lineRule="auto"/>
        <w:rPr>
          <w:rFonts w:asciiTheme="minorHAnsi" w:hAnsiTheme="minorHAnsi"/>
          <w:sz w:val="20"/>
          <w:szCs w:val="20"/>
        </w:rPr>
      </w:pPr>
      <w:r w:rsidRPr="00504974">
        <w:rPr>
          <w:rFonts w:asciiTheme="minorHAnsi" w:hAnsiTheme="minorHAnsi"/>
          <w:sz w:val="20"/>
          <w:szCs w:val="20"/>
        </w:rPr>
        <w:t xml:space="preserve">Year of Impossible Good-Byes- </w:t>
      </w:r>
      <w:proofErr w:type="spellStart"/>
      <w:r w:rsidRPr="00504974">
        <w:rPr>
          <w:rFonts w:asciiTheme="minorHAnsi" w:hAnsiTheme="minorHAnsi"/>
          <w:sz w:val="20"/>
          <w:szCs w:val="20"/>
        </w:rPr>
        <w:t>Sook</w:t>
      </w:r>
      <w:proofErr w:type="spellEnd"/>
      <w:r w:rsidRPr="00504974">
        <w:rPr>
          <w:rFonts w:asciiTheme="minorHAnsi" w:hAnsiTheme="minorHAnsi"/>
          <w:sz w:val="20"/>
          <w:szCs w:val="20"/>
        </w:rPr>
        <w:t xml:space="preserve"> </w:t>
      </w:r>
      <w:proofErr w:type="spellStart"/>
      <w:r w:rsidRPr="00504974">
        <w:rPr>
          <w:rFonts w:asciiTheme="minorHAnsi" w:hAnsiTheme="minorHAnsi"/>
          <w:sz w:val="20"/>
          <w:szCs w:val="20"/>
        </w:rPr>
        <w:t>Nyul</w:t>
      </w:r>
      <w:proofErr w:type="spellEnd"/>
      <w:r w:rsidRPr="00504974">
        <w:rPr>
          <w:rFonts w:asciiTheme="minorHAnsi" w:hAnsiTheme="minorHAnsi"/>
          <w:sz w:val="20"/>
          <w:szCs w:val="20"/>
        </w:rPr>
        <w:t xml:space="preserve"> Choi (World War II time period)</w:t>
      </w:r>
    </w:p>
    <w:p w:rsidR="00504974" w:rsidRPr="00504974" w:rsidRDefault="00504974" w:rsidP="00504974">
      <w:pPr>
        <w:spacing w:line="240" w:lineRule="auto"/>
        <w:rPr>
          <w:rFonts w:asciiTheme="minorHAnsi" w:hAnsiTheme="minorHAnsi"/>
          <w:sz w:val="20"/>
          <w:szCs w:val="20"/>
        </w:rPr>
      </w:pPr>
      <w:r w:rsidRPr="00504974">
        <w:rPr>
          <w:rFonts w:asciiTheme="minorHAnsi" w:hAnsiTheme="minorHAnsi"/>
          <w:sz w:val="20"/>
          <w:szCs w:val="20"/>
        </w:rPr>
        <w:t xml:space="preserve">In the Year of the Boar &amp; Jackie Robinson- Bette </w:t>
      </w:r>
      <w:proofErr w:type="spellStart"/>
      <w:r w:rsidRPr="00504974">
        <w:rPr>
          <w:rFonts w:asciiTheme="minorHAnsi" w:hAnsiTheme="minorHAnsi"/>
          <w:sz w:val="20"/>
          <w:szCs w:val="20"/>
        </w:rPr>
        <w:t>Bao</w:t>
      </w:r>
      <w:proofErr w:type="spellEnd"/>
      <w:r w:rsidRPr="00504974">
        <w:rPr>
          <w:rFonts w:asciiTheme="minorHAnsi" w:hAnsiTheme="minorHAnsi"/>
          <w:sz w:val="20"/>
          <w:szCs w:val="20"/>
        </w:rPr>
        <w:t xml:space="preserve"> Lord (World War II time period) </w:t>
      </w:r>
    </w:p>
    <w:p w:rsidR="00504974" w:rsidRPr="00504974" w:rsidRDefault="00504974" w:rsidP="00504974">
      <w:pPr>
        <w:spacing w:line="240" w:lineRule="auto"/>
        <w:rPr>
          <w:rFonts w:asciiTheme="minorHAnsi" w:hAnsiTheme="minorHAnsi"/>
          <w:sz w:val="20"/>
          <w:szCs w:val="20"/>
        </w:rPr>
      </w:pPr>
      <w:r w:rsidRPr="00504974">
        <w:rPr>
          <w:rFonts w:asciiTheme="minorHAnsi" w:hAnsiTheme="minorHAnsi"/>
          <w:sz w:val="20"/>
          <w:szCs w:val="20"/>
        </w:rPr>
        <w:t>Journey to Topaz- Yoshiko Uchida (World War II time period)</w:t>
      </w:r>
    </w:p>
    <w:p w:rsidR="00504974" w:rsidRPr="00504974" w:rsidRDefault="00504974" w:rsidP="00504974">
      <w:pPr>
        <w:spacing w:line="240" w:lineRule="auto"/>
        <w:rPr>
          <w:rStyle w:val="apple-converted-space"/>
          <w:rFonts w:asciiTheme="minorHAnsi" w:hAnsiTheme="minorHAnsi"/>
          <w:sz w:val="20"/>
          <w:szCs w:val="20"/>
        </w:rPr>
      </w:pPr>
      <w:r w:rsidRPr="00504974">
        <w:rPr>
          <w:rStyle w:val="Strong"/>
          <w:rFonts w:asciiTheme="minorHAnsi" w:hAnsiTheme="minorHAnsi"/>
          <w:b w:val="0"/>
          <w:iCs/>
          <w:sz w:val="20"/>
          <w:szCs w:val="20"/>
        </w:rPr>
        <w:lastRenderedPageBreak/>
        <w:t>Torn Thread</w:t>
      </w:r>
      <w:r w:rsidRPr="00504974">
        <w:rPr>
          <w:rStyle w:val="apple-converted-space"/>
          <w:rFonts w:asciiTheme="minorHAnsi" w:hAnsiTheme="minorHAnsi"/>
          <w:sz w:val="20"/>
          <w:szCs w:val="20"/>
        </w:rPr>
        <w:t xml:space="preserve"> – Anna </w:t>
      </w:r>
      <w:proofErr w:type="spellStart"/>
      <w:r w:rsidRPr="00504974">
        <w:rPr>
          <w:rStyle w:val="apple-converted-space"/>
          <w:rFonts w:asciiTheme="minorHAnsi" w:hAnsiTheme="minorHAnsi"/>
          <w:sz w:val="20"/>
          <w:szCs w:val="20"/>
        </w:rPr>
        <w:t>Issacs</w:t>
      </w:r>
      <w:proofErr w:type="spellEnd"/>
      <w:r w:rsidRPr="00504974">
        <w:rPr>
          <w:rStyle w:val="apple-converted-space"/>
          <w:rFonts w:asciiTheme="minorHAnsi" w:hAnsiTheme="minorHAnsi"/>
          <w:sz w:val="20"/>
          <w:szCs w:val="20"/>
        </w:rPr>
        <w:t xml:space="preserve"> (World War II time period) </w:t>
      </w:r>
    </w:p>
    <w:p w:rsidR="00504974" w:rsidRPr="00504974" w:rsidRDefault="00504974" w:rsidP="00504974">
      <w:pPr>
        <w:spacing w:line="240" w:lineRule="auto"/>
        <w:rPr>
          <w:rStyle w:val="apple-converted-space"/>
          <w:rFonts w:asciiTheme="minorHAnsi" w:hAnsiTheme="minorHAnsi"/>
          <w:iCs/>
          <w:sz w:val="20"/>
          <w:szCs w:val="20"/>
        </w:rPr>
      </w:pPr>
      <w:proofErr w:type="gramStart"/>
      <w:r w:rsidRPr="00504974">
        <w:rPr>
          <w:rStyle w:val="apple-style-span"/>
          <w:rFonts w:asciiTheme="minorHAnsi" w:hAnsiTheme="minorHAnsi"/>
          <w:iCs/>
          <w:sz w:val="20"/>
          <w:szCs w:val="20"/>
        </w:rPr>
        <w:t>Yellow Star.</w:t>
      </w:r>
      <w:proofErr w:type="gramEnd"/>
      <w:r w:rsidRPr="00504974">
        <w:rPr>
          <w:rStyle w:val="apple-style-span"/>
          <w:rFonts w:asciiTheme="minorHAnsi" w:hAnsiTheme="minorHAnsi"/>
          <w:iCs/>
          <w:sz w:val="20"/>
          <w:szCs w:val="20"/>
        </w:rPr>
        <w:t xml:space="preserve"> Jennifer Roy. (World War II time period) </w:t>
      </w:r>
    </w:p>
    <w:p w:rsidR="00504974" w:rsidRPr="00504974" w:rsidRDefault="00504974" w:rsidP="00504974">
      <w:pPr>
        <w:spacing w:line="240" w:lineRule="auto"/>
        <w:rPr>
          <w:rStyle w:val="Strong"/>
          <w:rFonts w:asciiTheme="minorHAnsi" w:hAnsiTheme="minorHAnsi"/>
          <w:b w:val="0"/>
          <w:iCs/>
          <w:sz w:val="20"/>
          <w:szCs w:val="20"/>
        </w:rPr>
      </w:pPr>
      <w:r w:rsidRPr="00504974">
        <w:rPr>
          <w:rStyle w:val="Strong"/>
          <w:rFonts w:asciiTheme="minorHAnsi" w:hAnsiTheme="minorHAnsi"/>
          <w:b w:val="0"/>
          <w:iCs/>
          <w:sz w:val="20"/>
          <w:szCs w:val="20"/>
        </w:rPr>
        <w:t xml:space="preserve">For Freedom: The Story of a French Spy- Kimberly Brubaker Bradley (World War II time period) </w:t>
      </w:r>
    </w:p>
    <w:p w:rsidR="00504974" w:rsidRPr="00504974" w:rsidRDefault="00504974" w:rsidP="00504974">
      <w:pPr>
        <w:spacing w:line="240" w:lineRule="auto"/>
        <w:rPr>
          <w:rStyle w:val="Strong"/>
          <w:rFonts w:asciiTheme="minorHAnsi" w:hAnsiTheme="minorHAnsi"/>
          <w:b w:val="0"/>
          <w:iCs/>
          <w:sz w:val="20"/>
          <w:szCs w:val="20"/>
        </w:rPr>
      </w:pPr>
      <w:proofErr w:type="spellStart"/>
      <w:r w:rsidRPr="00504974">
        <w:rPr>
          <w:rStyle w:val="Strong"/>
          <w:rFonts w:asciiTheme="minorHAnsi" w:hAnsiTheme="minorHAnsi"/>
          <w:b w:val="0"/>
          <w:iCs/>
          <w:sz w:val="20"/>
          <w:szCs w:val="20"/>
        </w:rPr>
        <w:t>Flygirl</w:t>
      </w:r>
      <w:proofErr w:type="spellEnd"/>
      <w:r w:rsidRPr="00504974">
        <w:rPr>
          <w:rStyle w:val="Strong"/>
          <w:rFonts w:asciiTheme="minorHAnsi" w:hAnsiTheme="minorHAnsi"/>
          <w:b w:val="0"/>
          <w:iCs/>
          <w:sz w:val="20"/>
          <w:szCs w:val="20"/>
        </w:rPr>
        <w:t xml:space="preserve">- Sherri L. Smith (World War II time period) </w:t>
      </w:r>
    </w:p>
    <w:p w:rsidR="00504974" w:rsidRPr="00504974" w:rsidRDefault="00504974" w:rsidP="00504974">
      <w:pPr>
        <w:spacing w:line="240" w:lineRule="auto"/>
        <w:rPr>
          <w:rFonts w:asciiTheme="minorHAnsi" w:hAnsiTheme="minorHAnsi"/>
          <w:bCs/>
          <w:iCs/>
          <w:sz w:val="20"/>
          <w:szCs w:val="20"/>
        </w:rPr>
      </w:pPr>
      <w:r w:rsidRPr="00504974">
        <w:rPr>
          <w:rStyle w:val="Strong"/>
          <w:rFonts w:asciiTheme="minorHAnsi" w:hAnsiTheme="minorHAnsi"/>
          <w:b w:val="0"/>
          <w:iCs/>
          <w:sz w:val="20"/>
          <w:szCs w:val="20"/>
        </w:rPr>
        <w:t xml:space="preserve">When My Name was </w:t>
      </w:r>
      <w:proofErr w:type="spellStart"/>
      <w:r w:rsidRPr="00504974">
        <w:rPr>
          <w:rStyle w:val="Strong"/>
          <w:rFonts w:asciiTheme="minorHAnsi" w:hAnsiTheme="minorHAnsi"/>
          <w:b w:val="0"/>
          <w:iCs/>
          <w:sz w:val="20"/>
          <w:szCs w:val="20"/>
        </w:rPr>
        <w:t>Keoko</w:t>
      </w:r>
      <w:proofErr w:type="spellEnd"/>
      <w:r w:rsidRPr="00504974">
        <w:rPr>
          <w:rStyle w:val="Strong"/>
          <w:rFonts w:asciiTheme="minorHAnsi" w:hAnsiTheme="minorHAnsi"/>
          <w:b w:val="0"/>
          <w:iCs/>
          <w:sz w:val="20"/>
          <w:szCs w:val="20"/>
        </w:rPr>
        <w:t xml:space="preserve">- Linda Sue Park (World War II time period) </w:t>
      </w:r>
    </w:p>
    <w:p w:rsidR="00504974" w:rsidRPr="00504974" w:rsidRDefault="00504974" w:rsidP="00504974">
      <w:pPr>
        <w:spacing w:line="240" w:lineRule="auto"/>
        <w:rPr>
          <w:rFonts w:asciiTheme="minorHAnsi" w:hAnsiTheme="minorHAnsi"/>
          <w:sz w:val="20"/>
          <w:szCs w:val="20"/>
        </w:rPr>
      </w:pPr>
      <w:r w:rsidRPr="00504974">
        <w:rPr>
          <w:rFonts w:asciiTheme="minorHAnsi" w:hAnsiTheme="minorHAnsi"/>
          <w:sz w:val="20"/>
          <w:szCs w:val="20"/>
        </w:rPr>
        <w:t>Rosa Parks, My Story- Rosa Parks and Jim Haskins (Civil Rights Movement time period)</w:t>
      </w:r>
    </w:p>
    <w:p w:rsidR="00504974" w:rsidRPr="00504974" w:rsidRDefault="00504974" w:rsidP="00504974">
      <w:pPr>
        <w:spacing w:line="240" w:lineRule="auto"/>
        <w:rPr>
          <w:rFonts w:asciiTheme="minorHAnsi" w:hAnsiTheme="minorHAnsi"/>
          <w:sz w:val="20"/>
          <w:szCs w:val="20"/>
        </w:rPr>
      </w:pPr>
      <w:r w:rsidRPr="00504974">
        <w:rPr>
          <w:rFonts w:asciiTheme="minorHAnsi" w:hAnsiTheme="minorHAnsi"/>
          <w:sz w:val="20"/>
          <w:szCs w:val="20"/>
        </w:rPr>
        <w:t>The Watsons Go to Birmingham- 1963</w:t>
      </w:r>
      <w:proofErr w:type="gramStart"/>
      <w:r w:rsidRPr="00504974">
        <w:rPr>
          <w:rFonts w:asciiTheme="minorHAnsi" w:hAnsiTheme="minorHAnsi"/>
          <w:sz w:val="20"/>
          <w:szCs w:val="20"/>
        </w:rPr>
        <w:t>-  Christopher</w:t>
      </w:r>
      <w:proofErr w:type="gramEnd"/>
      <w:r w:rsidRPr="00504974">
        <w:rPr>
          <w:rFonts w:asciiTheme="minorHAnsi" w:hAnsiTheme="minorHAnsi"/>
          <w:sz w:val="20"/>
          <w:szCs w:val="20"/>
        </w:rPr>
        <w:t xml:space="preserve"> Paul Curtis (Civil Rights Movement time period)</w:t>
      </w:r>
    </w:p>
    <w:p w:rsidR="00504974" w:rsidRPr="00504974" w:rsidRDefault="00504974" w:rsidP="00504974">
      <w:pPr>
        <w:spacing w:line="240" w:lineRule="auto"/>
        <w:rPr>
          <w:rFonts w:asciiTheme="minorHAnsi" w:hAnsiTheme="minorHAnsi"/>
          <w:sz w:val="20"/>
          <w:szCs w:val="20"/>
        </w:rPr>
      </w:pPr>
      <w:r w:rsidRPr="00504974">
        <w:rPr>
          <w:rFonts w:asciiTheme="minorHAnsi" w:hAnsiTheme="minorHAnsi"/>
          <w:sz w:val="20"/>
          <w:szCs w:val="20"/>
        </w:rPr>
        <w:t>The Red Rose Box- Brenda Wood (Civil Rights Movement time period)</w:t>
      </w:r>
    </w:p>
    <w:p w:rsidR="00504974" w:rsidRPr="00504974" w:rsidRDefault="00504974" w:rsidP="00504974">
      <w:pPr>
        <w:spacing w:line="240" w:lineRule="auto"/>
        <w:rPr>
          <w:rFonts w:asciiTheme="minorHAnsi" w:hAnsiTheme="minorHAnsi"/>
          <w:sz w:val="20"/>
          <w:szCs w:val="20"/>
        </w:rPr>
      </w:pPr>
      <w:proofErr w:type="spellStart"/>
      <w:r w:rsidRPr="00504974">
        <w:rPr>
          <w:rFonts w:asciiTheme="minorHAnsi" w:hAnsiTheme="minorHAnsi"/>
          <w:sz w:val="20"/>
          <w:szCs w:val="20"/>
        </w:rPr>
        <w:t>Mr.Touchdown</w:t>
      </w:r>
      <w:proofErr w:type="spellEnd"/>
      <w:r w:rsidRPr="00504974">
        <w:rPr>
          <w:rFonts w:asciiTheme="minorHAnsi" w:hAnsiTheme="minorHAnsi"/>
          <w:sz w:val="20"/>
          <w:szCs w:val="20"/>
        </w:rPr>
        <w:t xml:space="preserve">- </w:t>
      </w:r>
      <w:proofErr w:type="spellStart"/>
      <w:r w:rsidRPr="00504974">
        <w:rPr>
          <w:rFonts w:asciiTheme="minorHAnsi" w:hAnsiTheme="minorHAnsi"/>
          <w:sz w:val="20"/>
          <w:szCs w:val="20"/>
        </w:rPr>
        <w:t>Lyda</w:t>
      </w:r>
      <w:proofErr w:type="spellEnd"/>
      <w:r w:rsidRPr="00504974">
        <w:rPr>
          <w:rFonts w:asciiTheme="minorHAnsi" w:hAnsiTheme="minorHAnsi"/>
          <w:sz w:val="20"/>
          <w:szCs w:val="20"/>
        </w:rPr>
        <w:t xml:space="preserve"> Phillips (Civil Rights Movement time period)</w:t>
      </w:r>
    </w:p>
    <w:p w:rsidR="00504974" w:rsidRPr="00504974" w:rsidRDefault="00504974" w:rsidP="00504974">
      <w:pPr>
        <w:spacing w:line="240" w:lineRule="auto"/>
        <w:rPr>
          <w:rFonts w:asciiTheme="minorHAnsi" w:hAnsiTheme="minorHAnsi"/>
          <w:sz w:val="20"/>
          <w:szCs w:val="20"/>
        </w:rPr>
      </w:pPr>
      <w:r w:rsidRPr="00504974">
        <w:rPr>
          <w:rFonts w:asciiTheme="minorHAnsi" w:hAnsiTheme="minorHAnsi"/>
          <w:sz w:val="20"/>
          <w:szCs w:val="20"/>
        </w:rPr>
        <w:t xml:space="preserve">The $66 </w:t>
      </w:r>
      <w:proofErr w:type="gramStart"/>
      <w:r w:rsidRPr="00504974">
        <w:rPr>
          <w:rFonts w:asciiTheme="minorHAnsi" w:hAnsiTheme="minorHAnsi"/>
          <w:sz w:val="20"/>
          <w:szCs w:val="20"/>
        </w:rPr>
        <w:t>Summer</w:t>
      </w:r>
      <w:proofErr w:type="gramEnd"/>
      <w:r w:rsidRPr="00504974">
        <w:rPr>
          <w:rFonts w:asciiTheme="minorHAnsi" w:hAnsiTheme="minorHAnsi"/>
          <w:sz w:val="20"/>
          <w:szCs w:val="20"/>
        </w:rPr>
        <w:t xml:space="preserve">- John Armistead (Civil Rights Movement time period) </w:t>
      </w:r>
    </w:p>
    <w:p w:rsidR="00504974" w:rsidRPr="00504974" w:rsidRDefault="00504974" w:rsidP="00504974">
      <w:pPr>
        <w:pStyle w:val="Heading1"/>
        <w:spacing w:before="0" w:line="240" w:lineRule="auto"/>
        <w:rPr>
          <w:rFonts w:asciiTheme="minorHAnsi" w:hAnsiTheme="minorHAnsi" w:cs="Arial"/>
          <w:b w:val="0"/>
          <w:bCs w:val="0"/>
          <w:color w:val="auto"/>
          <w:sz w:val="20"/>
          <w:szCs w:val="20"/>
        </w:rPr>
      </w:pPr>
      <w:proofErr w:type="spellStart"/>
      <w:r w:rsidRPr="00504974">
        <w:rPr>
          <w:rFonts w:asciiTheme="minorHAnsi" w:hAnsiTheme="minorHAnsi" w:cs="Arial"/>
          <w:b w:val="0"/>
          <w:bCs w:val="0"/>
          <w:color w:val="auto"/>
          <w:sz w:val="20"/>
          <w:szCs w:val="20"/>
        </w:rPr>
        <w:t>Zlata's</w:t>
      </w:r>
      <w:proofErr w:type="spellEnd"/>
      <w:r w:rsidRPr="00504974">
        <w:rPr>
          <w:rFonts w:asciiTheme="minorHAnsi" w:hAnsiTheme="minorHAnsi" w:cs="Arial"/>
          <w:b w:val="0"/>
          <w:bCs w:val="0"/>
          <w:color w:val="auto"/>
          <w:sz w:val="20"/>
          <w:szCs w:val="20"/>
        </w:rPr>
        <w:t xml:space="preserve"> Diary: A Child's Life in Wartime Sarajevo- </w:t>
      </w:r>
      <w:proofErr w:type="spellStart"/>
      <w:r w:rsidRPr="00504974">
        <w:rPr>
          <w:rFonts w:asciiTheme="minorHAnsi" w:hAnsiTheme="minorHAnsi" w:cs="Arial"/>
          <w:b w:val="0"/>
          <w:bCs w:val="0"/>
          <w:color w:val="auto"/>
          <w:sz w:val="20"/>
          <w:szCs w:val="20"/>
        </w:rPr>
        <w:t>Zlata</w:t>
      </w:r>
      <w:proofErr w:type="spellEnd"/>
      <w:r w:rsidRPr="00504974">
        <w:rPr>
          <w:rFonts w:asciiTheme="minorHAnsi" w:hAnsiTheme="minorHAnsi" w:cs="Arial"/>
          <w:b w:val="0"/>
          <w:bCs w:val="0"/>
          <w:color w:val="auto"/>
          <w:sz w:val="20"/>
          <w:szCs w:val="20"/>
        </w:rPr>
        <w:t xml:space="preserve"> </w:t>
      </w:r>
      <w:proofErr w:type="spellStart"/>
      <w:r w:rsidRPr="00504974">
        <w:rPr>
          <w:rFonts w:asciiTheme="minorHAnsi" w:hAnsiTheme="minorHAnsi" w:cs="Arial"/>
          <w:b w:val="0"/>
          <w:bCs w:val="0"/>
          <w:color w:val="auto"/>
          <w:sz w:val="20"/>
          <w:szCs w:val="20"/>
        </w:rPr>
        <w:t>Filipovic</w:t>
      </w:r>
      <w:proofErr w:type="spellEnd"/>
      <w:r w:rsidRPr="00504974">
        <w:rPr>
          <w:rFonts w:asciiTheme="minorHAnsi" w:hAnsiTheme="minorHAnsi" w:cs="Arial"/>
          <w:b w:val="0"/>
          <w:bCs w:val="0"/>
          <w:color w:val="auto"/>
          <w:sz w:val="20"/>
          <w:szCs w:val="20"/>
        </w:rPr>
        <w:t xml:space="preserve"> (1990s time period)</w:t>
      </w:r>
    </w:p>
    <w:p w:rsidR="00504974" w:rsidRPr="00504974" w:rsidRDefault="00504974" w:rsidP="00504974">
      <w:pPr>
        <w:spacing w:line="240" w:lineRule="auto"/>
        <w:rPr>
          <w:rStyle w:val="apple-style-span"/>
          <w:rFonts w:asciiTheme="minorHAnsi" w:hAnsiTheme="minorHAnsi"/>
          <w:iCs/>
          <w:sz w:val="20"/>
          <w:szCs w:val="20"/>
        </w:rPr>
      </w:pPr>
      <w:r w:rsidRPr="00504974">
        <w:rPr>
          <w:rStyle w:val="apple-style-span"/>
          <w:rFonts w:asciiTheme="minorHAnsi" w:hAnsiTheme="minorHAnsi"/>
          <w:iCs/>
          <w:sz w:val="20"/>
          <w:szCs w:val="20"/>
        </w:rPr>
        <w:t xml:space="preserve">Outcasts United- Warren St. John (1990s time period) </w:t>
      </w:r>
    </w:p>
    <w:p w:rsidR="00504974" w:rsidRPr="00504974" w:rsidRDefault="00504974" w:rsidP="00504974">
      <w:pPr>
        <w:spacing w:line="240" w:lineRule="auto"/>
        <w:rPr>
          <w:rFonts w:asciiTheme="minorHAnsi" w:hAnsiTheme="minorHAnsi"/>
          <w:sz w:val="20"/>
          <w:szCs w:val="20"/>
        </w:rPr>
        <w:sectPr w:rsidR="00504974" w:rsidRPr="00504974" w:rsidSect="00E43561">
          <w:type w:val="continuous"/>
          <w:pgSz w:w="12240" w:h="15840"/>
          <w:pgMar w:top="720" w:right="720" w:bottom="720" w:left="720" w:header="720" w:footer="720" w:gutter="0"/>
          <w:cols w:num="2" w:space="720"/>
          <w:docGrid w:linePitch="360"/>
        </w:sectPr>
      </w:pPr>
      <w:r w:rsidRPr="00504974">
        <w:rPr>
          <w:rFonts w:asciiTheme="minorHAnsi" w:hAnsiTheme="minorHAnsi"/>
          <w:sz w:val="20"/>
          <w:szCs w:val="20"/>
        </w:rPr>
        <w:t xml:space="preserve">The Heart of a Chief- Joseph </w:t>
      </w:r>
      <w:proofErr w:type="spellStart"/>
      <w:r w:rsidRPr="00504974">
        <w:rPr>
          <w:rFonts w:asciiTheme="minorHAnsi" w:hAnsiTheme="minorHAnsi"/>
          <w:sz w:val="20"/>
          <w:szCs w:val="20"/>
        </w:rPr>
        <w:t>Bruchac</w:t>
      </w:r>
      <w:proofErr w:type="spellEnd"/>
      <w:r w:rsidRPr="00504974">
        <w:rPr>
          <w:rFonts w:asciiTheme="minorHAnsi" w:hAnsiTheme="minorHAnsi"/>
          <w:sz w:val="20"/>
          <w:szCs w:val="20"/>
        </w:rPr>
        <w:t xml:space="preserve"> (contemporary</w:t>
      </w:r>
    </w:p>
    <w:p w:rsidR="0073683D" w:rsidRPr="0073683D" w:rsidRDefault="0073683D" w:rsidP="0073683D">
      <w:pPr>
        <w:rPr>
          <w:rFonts w:ascii="AR CENA" w:hAnsi="AR CENA"/>
          <w:sz w:val="28"/>
          <w:szCs w:val="28"/>
        </w:rPr>
      </w:pPr>
      <w:bookmarkStart w:id="0" w:name="_GoBack"/>
      <w:bookmarkEnd w:id="0"/>
    </w:p>
    <w:sectPr w:rsidR="0073683D" w:rsidRPr="0073683D" w:rsidSect="003900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 CENA">
    <w:altName w:val="Times New Roman"/>
    <w:charset w:val="00"/>
    <w:family w:val="auto"/>
    <w:pitch w:val="variable"/>
    <w:sig w:usb0="00000003"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C1C4E"/>
    <w:multiLevelType w:val="hybridMultilevel"/>
    <w:tmpl w:val="9992F052"/>
    <w:lvl w:ilvl="0" w:tplc="88165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D35A43"/>
    <w:multiLevelType w:val="hybridMultilevel"/>
    <w:tmpl w:val="AC8E6BA4"/>
    <w:lvl w:ilvl="0" w:tplc="93964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5D64C6"/>
    <w:multiLevelType w:val="hybridMultilevel"/>
    <w:tmpl w:val="EA0C4B64"/>
    <w:lvl w:ilvl="0" w:tplc="E5A6C34C">
      <w:start w:val="1"/>
      <w:numFmt w:val="bullet"/>
      <w:lvlText w:val="-"/>
      <w:lvlJc w:val="left"/>
      <w:pPr>
        <w:ind w:left="1800" w:hanging="360"/>
      </w:pPr>
      <w:rPr>
        <w:rFonts w:ascii="AR CENA" w:eastAsiaTheme="minorHAnsi" w:hAnsi="AR CE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90"/>
    <w:rsid w:val="0004289B"/>
    <w:rsid w:val="00116171"/>
    <w:rsid w:val="00124949"/>
    <w:rsid w:val="00157A42"/>
    <w:rsid w:val="00191426"/>
    <w:rsid w:val="001D49D8"/>
    <w:rsid w:val="00326DF0"/>
    <w:rsid w:val="0039006F"/>
    <w:rsid w:val="004315DF"/>
    <w:rsid w:val="00504974"/>
    <w:rsid w:val="005D6C9C"/>
    <w:rsid w:val="00694751"/>
    <w:rsid w:val="006B04E4"/>
    <w:rsid w:val="0073683D"/>
    <w:rsid w:val="00772A2B"/>
    <w:rsid w:val="008179E0"/>
    <w:rsid w:val="008D3D90"/>
    <w:rsid w:val="00952544"/>
    <w:rsid w:val="00A45D73"/>
    <w:rsid w:val="00B230C9"/>
    <w:rsid w:val="00B424F1"/>
    <w:rsid w:val="00B45E91"/>
    <w:rsid w:val="00BC4805"/>
    <w:rsid w:val="00F3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73"/>
  </w:style>
  <w:style w:type="paragraph" w:styleId="Heading1">
    <w:name w:val="heading 1"/>
    <w:basedOn w:val="Normal"/>
    <w:next w:val="Normal"/>
    <w:link w:val="Heading1Char"/>
    <w:uiPriority w:val="9"/>
    <w:qFormat/>
    <w:rsid w:val="00504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C9C"/>
    <w:pPr>
      <w:ind w:left="720"/>
      <w:contextualSpacing/>
    </w:pPr>
  </w:style>
  <w:style w:type="table" w:styleId="TableGrid">
    <w:name w:val="Table Grid"/>
    <w:basedOn w:val="TableNormal"/>
    <w:uiPriority w:val="59"/>
    <w:rsid w:val="00736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497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04974"/>
    <w:rPr>
      <w:color w:val="0000FF" w:themeColor="hyperlink"/>
      <w:u w:val="single"/>
    </w:rPr>
  </w:style>
  <w:style w:type="character" w:customStyle="1" w:styleId="apple-style-span">
    <w:name w:val="apple-style-span"/>
    <w:basedOn w:val="DefaultParagraphFont"/>
    <w:rsid w:val="00504974"/>
  </w:style>
  <w:style w:type="character" w:styleId="Strong">
    <w:name w:val="Strong"/>
    <w:basedOn w:val="DefaultParagraphFont"/>
    <w:uiPriority w:val="22"/>
    <w:qFormat/>
    <w:rsid w:val="00504974"/>
    <w:rPr>
      <w:b/>
      <w:bCs/>
    </w:rPr>
  </w:style>
  <w:style w:type="character" w:customStyle="1" w:styleId="apple-converted-space">
    <w:name w:val="apple-converted-space"/>
    <w:basedOn w:val="DefaultParagraphFont"/>
    <w:rsid w:val="00504974"/>
  </w:style>
  <w:style w:type="character" w:styleId="Emphasis">
    <w:name w:val="Emphasis"/>
    <w:basedOn w:val="DefaultParagraphFont"/>
    <w:uiPriority w:val="20"/>
    <w:qFormat/>
    <w:rsid w:val="005049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D73"/>
  </w:style>
  <w:style w:type="paragraph" w:styleId="Heading1">
    <w:name w:val="heading 1"/>
    <w:basedOn w:val="Normal"/>
    <w:next w:val="Normal"/>
    <w:link w:val="Heading1Char"/>
    <w:uiPriority w:val="9"/>
    <w:qFormat/>
    <w:rsid w:val="00504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C9C"/>
    <w:pPr>
      <w:ind w:left="720"/>
      <w:contextualSpacing/>
    </w:pPr>
  </w:style>
  <w:style w:type="table" w:styleId="TableGrid">
    <w:name w:val="Table Grid"/>
    <w:basedOn w:val="TableNormal"/>
    <w:uiPriority w:val="59"/>
    <w:rsid w:val="007368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497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04974"/>
    <w:rPr>
      <w:color w:val="0000FF" w:themeColor="hyperlink"/>
      <w:u w:val="single"/>
    </w:rPr>
  </w:style>
  <w:style w:type="character" w:customStyle="1" w:styleId="apple-style-span">
    <w:name w:val="apple-style-span"/>
    <w:basedOn w:val="DefaultParagraphFont"/>
    <w:rsid w:val="00504974"/>
  </w:style>
  <w:style w:type="character" w:styleId="Strong">
    <w:name w:val="Strong"/>
    <w:basedOn w:val="DefaultParagraphFont"/>
    <w:uiPriority w:val="22"/>
    <w:qFormat/>
    <w:rsid w:val="00504974"/>
    <w:rPr>
      <w:b/>
      <w:bCs/>
    </w:rPr>
  </w:style>
  <w:style w:type="character" w:customStyle="1" w:styleId="apple-converted-space">
    <w:name w:val="apple-converted-space"/>
    <w:basedOn w:val="DefaultParagraphFont"/>
    <w:rsid w:val="00504974"/>
  </w:style>
  <w:style w:type="character" w:styleId="Emphasis">
    <w:name w:val="Emphasis"/>
    <w:basedOn w:val="DefaultParagraphFont"/>
    <w:uiPriority w:val="20"/>
    <w:qFormat/>
    <w:rsid w:val="005049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Brammar</dc:creator>
  <cp:lastModifiedBy>Windows User</cp:lastModifiedBy>
  <cp:revision>2</cp:revision>
  <dcterms:created xsi:type="dcterms:W3CDTF">2013-10-16T01:10:00Z</dcterms:created>
  <dcterms:modified xsi:type="dcterms:W3CDTF">2013-10-16T01:10:00Z</dcterms:modified>
</cp:coreProperties>
</file>