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0C" w:rsidRPr="00AE6DF0" w:rsidRDefault="00C81922" w:rsidP="00C81922">
      <w:pPr>
        <w:jc w:val="center"/>
        <w:rPr>
          <w:b/>
          <w:sz w:val="18"/>
        </w:rPr>
      </w:pPr>
      <w:bookmarkStart w:id="0" w:name="_GoBack"/>
      <w:bookmarkEnd w:id="0"/>
      <w:r w:rsidRPr="00AE6DF0">
        <w:rPr>
          <w:b/>
          <w:sz w:val="18"/>
        </w:rPr>
        <w:t>Historical Significance of United States Professional Sports Teams</w:t>
      </w:r>
      <w:r w:rsidR="00C87F39" w:rsidRPr="00AE6DF0">
        <w:rPr>
          <w:b/>
          <w:sz w:val="18"/>
        </w:rPr>
        <w:t>’ names /Movies/Broadway Plays/ Songs</w:t>
      </w:r>
      <w:r w:rsidR="00800924" w:rsidRPr="00AE6DF0">
        <w:rPr>
          <w:b/>
          <w:sz w:val="18"/>
        </w:rPr>
        <w:t xml:space="preserve"> Project</w:t>
      </w:r>
    </w:p>
    <w:p w:rsidR="00800924" w:rsidRPr="00AE6DF0" w:rsidRDefault="00800924" w:rsidP="00800924">
      <w:pPr>
        <w:jc w:val="center"/>
        <w:rPr>
          <w:b/>
          <w:sz w:val="18"/>
        </w:rPr>
      </w:pPr>
      <w:r w:rsidRPr="00AE6DF0">
        <w:rPr>
          <w:b/>
          <w:sz w:val="18"/>
        </w:rPr>
        <w:t>Due October 10</w:t>
      </w:r>
    </w:p>
    <w:p w:rsidR="00800924" w:rsidRPr="00AE6DF0" w:rsidRDefault="00800924" w:rsidP="00800924">
      <w:pPr>
        <w:jc w:val="center"/>
        <w:rPr>
          <w:b/>
          <w:sz w:val="18"/>
        </w:rPr>
      </w:pPr>
      <w:r w:rsidRPr="00AE6DF0">
        <w:rPr>
          <w:b/>
          <w:sz w:val="18"/>
        </w:rPr>
        <w:t>Major Assignment Category (40%)</w:t>
      </w:r>
    </w:p>
    <w:p w:rsidR="00C81922" w:rsidRPr="001234DF" w:rsidRDefault="00C81922" w:rsidP="00C81922">
      <w:pPr>
        <w:rPr>
          <w:sz w:val="18"/>
        </w:rPr>
      </w:pPr>
      <w:r w:rsidRPr="001234DF">
        <w:rPr>
          <w:sz w:val="18"/>
        </w:rPr>
        <w:t xml:space="preserve">1. </w:t>
      </w:r>
      <w:r w:rsidR="00C87F39" w:rsidRPr="001234DF">
        <w:rPr>
          <w:sz w:val="18"/>
        </w:rPr>
        <w:t xml:space="preserve">Choose your category: Professional Sports Teams’ Names, Movies, Broadway Plays, </w:t>
      </w:r>
      <w:proofErr w:type="gramStart"/>
      <w:r w:rsidR="00C87F39" w:rsidRPr="001234DF">
        <w:rPr>
          <w:sz w:val="18"/>
        </w:rPr>
        <w:t>Songs</w:t>
      </w:r>
      <w:proofErr w:type="gramEnd"/>
    </w:p>
    <w:p w:rsidR="00C87F39" w:rsidRPr="001234DF" w:rsidRDefault="00C87F39" w:rsidP="00C81922">
      <w:pPr>
        <w:rPr>
          <w:sz w:val="18"/>
        </w:rPr>
      </w:pPr>
      <w:r w:rsidRPr="001234DF">
        <w:rPr>
          <w:sz w:val="18"/>
        </w:rPr>
        <w:t>2. Pick 10 items from your category list. You may only use one category. Projects using combined categories will not be graded.</w:t>
      </w:r>
    </w:p>
    <w:p w:rsidR="004C5915" w:rsidRPr="001234DF" w:rsidRDefault="004C5915" w:rsidP="00C81922">
      <w:pPr>
        <w:rPr>
          <w:sz w:val="18"/>
        </w:rPr>
      </w:pPr>
      <w:r w:rsidRPr="001234DF">
        <w:rPr>
          <w:sz w:val="18"/>
        </w:rPr>
        <w:t xml:space="preserve">3. You may only use a historical event ONCE. You could not </w:t>
      </w:r>
      <w:r w:rsidR="00BD4A51">
        <w:rPr>
          <w:sz w:val="18"/>
        </w:rPr>
        <w:t xml:space="preserve">have </w:t>
      </w:r>
      <w:r w:rsidRPr="001234DF">
        <w:rPr>
          <w:sz w:val="18"/>
        </w:rPr>
        <w:t xml:space="preserve">each of your items describing the exact historical event. </w:t>
      </w:r>
    </w:p>
    <w:p w:rsidR="00C81922" w:rsidRPr="001234DF" w:rsidRDefault="004C5915" w:rsidP="00C81922">
      <w:pPr>
        <w:rPr>
          <w:sz w:val="18"/>
        </w:rPr>
      </w:pPr>
      <w:r w:rsidRPr="001234DF">
        <w:rPr>
          <w:sz w:val="18"/>
        </w:rPr>
        <w:t>4</w:t>
      </w:r>
      <w:r w:rsidR="00C81922" w:rsidRPr="001234DF">
        <w:rPr>
          <w:sz w:val="18"/>
        </w:rPr>
        <w:t xml:space="preserve">. Create a children’s book to teach about the historical significance of </w:t>
      </w:r>
      <w:r w:rsidR="00355B96">
        <w:rPr>
          <w:sz w:val="18"/>
        </w:rPr>
        <w:t>y</w:t>
      </w:r>
      <w:r w:rsidR="00C87F39" w:rsidRPr="001234DF">
        <w:rPr>
          <w:sz w:val="18"/>
        </w:rPr>
        <w:t>our</w:t>
      </w:r>
      <w:r w:rsidR="007557DE">
        <w:rPr>
          <w:sz w:val="18"/>
        </w:rPr>
        <w:t xml:space="preserve"> TEN</w:t>
      </w:r>
      <w:r w:rsidR="00C87F39" w:rsidRPr="001234DF">
        <w:rPr>
          <w:sz w:val="18"/>
        </w:rPr>
        <w:t xml:space="preserve"> chosen items. The book must include at least </w:t>
      </w:r>
      <w:r w:rsidR="007557DE">
        <w:rPr>
          <w:sz w:val="18"/>
        </w:rPr>
        <w:t xml:space="preserve">ten </w:t>
      </w:r>
      <w:r w:rsidR="00C87F39" w:rsidRPr="001234DF">
        <w:rPr>
          <w:sz w:val="18"/>
        </w:rPr>
        <w:t xml:space="preserve">pages (one page per item). Twenty pages would also be complementary to the project by placing pictures on one page and writing on the other. </w:t>
      </w:r>
    </w:p>
    <w:p w:rsidR="00C81922" w:rsidRPr="001234DF" w:rsidRDefault="004C5915" w:rsidP="00C81922">
      <w:pPr>
        <w:rPr>
          <w:sz w:val="18"/>
        </w:rPr>
      </w:pPr>
      <w:r w:rsidRPr="001234DF">
        <w:rPr>
          <w:sz w:val="18"/>
        </w:rPr>
        <w:t>5</w:t>
      </w:r>
      <w:r w:rsidR="00C81922" w:rsidRPr="001234DF">
        <w:rPr>
          <w:sz w:val="18"/>
        </w:rPr>
        <w:t>. Please</w:t>
      </w:r>
      <w:r w:rsidR="0053342C" w:rsidRPr="001234DF">
        <w:rPr>
          <w:sz w:val="18"/>
        </w:rPr>
        <w:t xml:space="preserve"> include a picture of the team logo</w:t>
      </w:r>
      <w:r w:rsidR="00C87F39" w:rsidRPr="001234DF">
        <w:rPr>
          <w:sz w:val="18"/>
        </w:rPr>
        <w:t>/movie cover / Broadway play</w:t>
      </w:r>
      <w:r w:rsidRPr="001234DF">
        <w:rPr>
          <w:sz w:val="18"/>
        </w:rPr>
        <w:t xml:space="preserve"> program</w:t>
      </w:r>
      <w:r w:rsidR="00C87F39" w:rsidRPr="001234DF">
        <w:rPr>
          <w:sz w:val="18"/>
        </w:rPr>
        <w:t>/album cover</w:t>
      </w:r>
      <w:r w:rsidR="00C81922" w:rsidRPr="001234DF">
        <w:rPr>
          <w:sz w:val="18"/>
        </w:rPr>
        <w:t xml:space="preserve"> (hand drawn or printed)</w:t>
      </w:r>
    </w:p>
    <w:p w:rsidR="0053342C" w:rsidRPr="001234DF" w:rsidRDefault="004C5915" w:rsidP="00C81922">
      <w:pPr>
        <w:rPr>
          <w:sz w:val="18"/>
        </w:rPr>
      </w:pPr>
      <w:r w:rsidRPr="001234DF">
        <w:rPr>
          <w:sz w:val="18"/>
        </w:rPr>
        <w:t>6</w:t>
      </w:r>
      <w:r w:rsidR="0053342C" w:rsidRPr="001234DF">
        <w:rPr>
          <w:sz w:val="18"/>
        </w:rPr>
        <w:t xml:space="preserve">. Please include </w:t>
      </w:r>
      <w:r w:rsidR="0053342C" w:rsidRPr="001234DF">
        <w:rPr>
          <w:b/>
          <w:sz w:val="18"/>
          <w:u w:val="single"/>
        </w:rPr>
        <w:t>AT LEAST</w:t>
      </w:r>
      <w:r w:rsidR="0053342C" w:rsidRPr="001234DF">
        <w:rPr>
          <w:sz w:val="18"/>
        </w:rPr>
        <w:t xml:space="preserve"> two sentences on the significance of the team/movie/Broadway play/song name (typed or extremely neat handwriting).</w:t>
      </w:r>
    </w:p>
    <w:p w:rsidR="00C81922" w:rsidRPr="001234DF" w:rsidRDefault="001234DF" w:rsidP="00C81922">
      <w:pPr>
        <w:rPr>
          <w:sz w:val="18"/>
        </w:rPr>
      </w:pPr>
      <w:r w:rsidRPr="001234DF">
        <w:rPr>
          <w:sz w:val="18"/>
        </w:rPr>
        <w:t>7</w:t>
      </w:r>
      <w:r w:rsidR="00C81922" w:rsidRPr="001234DF">
        <w:rPr>
          <w:sz w:val="18"/>
        </w:rPr>
        <w:t xml:space="preserve">. You must write </w:t>
      </w:r>
      <w:r w:rsidR="00C81922" w:rsidRPr="001234DF">
        <w:rPr>
          <w:b/>
          <w:sz w:val="18"/>
          <w:u w:val="single"/>
        </w:rPr>
        <w:t>AT LEAST</w:t>
      </w:r>
      <w:r w:rsidR="00C81922" w:rsidRPr="001234DF">
        <w:rPr>
          <w:sz w:val="18"/>
        </w:rPr>
        <w:t xml:space="preserve"> three sente</w:t>
      </w:r>
      <w:r w:rsidR="00C87F39" w:rsidRPr="001234DF">
        <w:rPr>
          <w:sz w:val="18"/>
        </w:rPr>
        <w:t>nces on each of the historical events that your team name/movie/ Broadway play/song is named after</w:t>
      </w:r>
      <w:r w:rsidR="00C81922" w:rsidRPr="001234DF">
        <w:rPr>
          <w:sz w:val="18"/>
        </w:rPr>
        <w:t xml:space="preserve"> (typed or extremely neat handwriting)</w:t>
      </w:r>
      <w:r w:rsidR="00C87F39" w:rsidRPr="001234DF">
        <w:rPr>
          <w:sz w:val="18"/>
        </w:rPr>
        <w:t>.</w:t>
      </w:r>
    </w:p>
    <w:p w:rsidR="0053342C" w:rsidRPr="001234DF" w:rsidRDefault="001234DF" w:rsidP="00C81922">
      <w:pPr>
        <w:rPr>
          <w:sz w:val="18"/>
        </w:rPr>
      </w:pPr>
      <w:r w:rsidRPr="001234DF">
        <w:rPr>
          <w:sz w:val="18"/>
        </w:rPr>
        <w:t>8</w:t>
      </w:r>
      <w:r w:rsidR="0053342C" w:rsidRPr="001234DF">
        <w:rPr>
          <w:sz w:val="18"/>
        </w:rPr>
        <w:t xml:space="preserve">. Please order the book in the order the historical events took place. </w:t>
      </w:r>
    </w:p>
    <w:p w:rsidR="00C81922" w:rsidRPr="001234DF" w:rsidRDefault="001234DF" w:rsidP="00C81922">
      <w:pPr>
        <w:rPr>
          <w:sz w:val="18"/>
        </w:rPr>
      </w:pPr>
      <w:r w:rsidRPr="001234DF">
        <w:rPr>
          <w:sz w:val="18"/>
        </w:rPr>
        <w:t>9</w:t>
      </w:r>
      <w:r w:rsidR="00C81922" w:rsidRPr="001234DF">
        <w:rPr>
          <w:sz w:val="18"/>
        </w:rPr>
        <w:t xml:space="preserve">. Plagiarism will not be tolerated. </w:t>
      </w:r>
      <w:r w:rsidR="0053342C" w:rsidRPr="001234DF">
        <w:rPr>
          <w:sz w:val="18"/>
        </w:rPr>
        <w:t xml:space="preserve">Your book will not be graded if it is plagiarized. </w:t>
      </w:r>
    </w:p>
    <w:p w:rsidR="00C81922" w:rsidRPr="001234DF" w:rsidRDefault="001234DF" w:rsidP="00C81922">
      <w:pPr>
        <w:rPr>
          <w:sz w:val="18"/>
        </w:rPr>
      </w:pPr>
      <w:r w:rsidRPr="001234DF">
        <w:rPr>
          <w:sz w:val="18"/>
        </w:rPr>
        <w:t>10</w:t>
      </w:r>
      <w:r w:rsidR="00C81922" w:rsidRPr="001234DF">
        <w:rPr>
          <w:sz w:val="18"/>
        </w:rPr>
        <w:t xml:space="preserve">. </w:t>
      </w:r>
      <w:r w:rsidR="0053342C" w:rsidRPr="001234DF">
        <w:rPr>
          <w:sz w:val="18"/>
        </w:rPr>
        <w:t>Please include a</w:t>
      </w:r>
      <w:r w:rsidR="00C81922" w:rsidRPr="001234DF">
        <w:rPr>
          <w:sz w:val="18"/>
        </w:rPr>
        <w:t xml:space="preserve"> </w:t>
      </w:r>
      <w:r w:rsidR="0053342C" w:rsidRPr="001234DF">
        <w:rPr>
          <w:sz w:val="18"/>
        </w:rPr>
        <w:t>works cited page</w:t>
      </w:r>
      <w:r w:rsidR="00356E62" w:rsidRPr="001234DF">
        <w:rPr>
          <w:sz w:val="18"/>
        </w:rPr>
        <w:t xml:space="preserve"> at the end of the book.</w:t>
      </w:r>
    </w:p>
    <w:p w:rsidR="00C81922" w:rsidRPr="00C81922" w:rsidRDefault="00C81922" w:rsidP="00C81922">
      <w:pPr>
        <w:rPr>
          <w:b/>
        </w:rPr>
      </w:pPr>
      <w:r w:rsidRPr="00C81922">
        <w:rPr>
          <w:b/>
        </w:rPr>
        <w:t>Checklist</w:t>
      </w:r>
      <w:r>
        <w:rPr>
          <w:b/>
        </w:rPr>
        <w:t>/Rubric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1519"/>
        <w:gridCol w:w="1690"/>
        <w:gridCol w:w="1738"/>
        <w:gridCol w:w="1252"/>
        <w:gridCol w:w="990"/>
      </w:tblGrid>
      <w:tr w:rsidR="00356E62" w:rsidRPr="00AE6DF0" w:rsidTr="001234DF">
        <w:tc>
          <w:tcPr>
            <w:tcW w:w="2369" w:type="dxa"/>
          </w:tcPr>
          <w:p w:rsidR="00356E62" w:rsidRPr="001234DF" w:rsidRDefault="00356E62" w:rsidP="00C81922">
            <w:pPr>
              <w:rPr>
                <w:b/>
                <w:sz w:val="18"/>
                <w:szCs w:val="18"/>
              </w:rPr>
            </w:pPr>
            <w:r w:rsidRPr="001234DF">
              <w:rPr>
                <w:b/>
                <w:sz w:val="18"/>
                <w:szCs w:val="18"/>
              </w:rPr>
              <w:t>Professional sports team</w:t>
            </w:r>
            <w:r w:rsidR="0053342C" w:rsidRPr="001234DF">
              <w:rPr>
                <w:b/>
                <w:sz w:val="18"/>
                <w:szCs w:val="18"/>
              </w:rPr>
              <w:t>/movie/Broadway play/song</w:t>
            </w:r>
            <w:r w:rsidRPr="001234DF">
              <w:rPr>
                <w:b/>
                <w:sz w:val="18"/>
                <w:szCs w:val="18"/>
              </w:rPr>
              <w:t xml:space="preserve"> name with historical significance</w:t>
            </w:r>
          </w:p>
        </w:tc>
        <w:tc>
          <w:tcPr>
            <w:tcW w:w="1519" w:type="dxa"/>
          </w:tcPr>
          <w:p w:rsidR="00356E62" w:rsidRPr="001234DF" w:rsidRDefault="0053342C" w:rsidP="0053342C">
            <w:pPr>
              <w:rPr>
                <w:b/>
                <w:sz w:val="18"/>
                <w:szCs w:val="18"/>
              </w:rPr>
            </w:pPr>
            <w:r w:rsidRPr="001234DF">
              <w:rPr>
                <w:b/>
                <w:sz w:val="18"/>
                <w:szCs w:val="18"/>
              </w:rPr>
              <w:t>S</w:t>
            </w:r>
            <w:r w:rsidR="00356E62" w:rsidRPr="001234DF">
              <w:rPr>
                <w:b/>
                <w:sz w:val="18"/>
                <w:szCs w:val="18"/>
              </w:rPr>
              <w:t xml:space="preserve">ignificance </w:t>
            </w:r>
            <w:r w:rsidRPr="001234DF">
              <w:rPr>
                <w:b/>
                <w:sz w:val="18"/>
                <w:szCs w:val="18"/>
              </w:rPr>
              <w:t>of name</w:t>
            </w:r>
          </w:p>
          <w:p w:rsidR="0053342C" w:rsidRPr="001234DF" w:rsidRDefault="0053342C" w:rsidP="0053342C">
            <w:pPr>
              <w:rPr>
                <w:b/>
                <w:sz w:val="18"/>
                <w:szCs w:val="18"/>
              </w:rPr>
            </w:pPr>
            <w:r w:rsidRPr="001234DF">
              <w:rPr>
                <w:b/>
                <w:sz w:val="18"/>
                <w:szCs w:val="18"/>
              </w:rPr>
              <w:t>(typed or extremely neat)</w:t>
            </w:r>
          </w:p>
        </w:tc>
        <w:tc>
          <w:tcPr>
            <w:tcW w:w="1690" w:type="dxa"/>
          </w:tcPr>
          <w:p w:rsidR="00356E62" w:rsidRPr="001234DF" w:rsidRDefault="00356E62" w:rsidP="00C81922">
            <w:pPr>
              <w:rPr>
                <w:b/>
                <w:sz w:val="18"/>
                <w:szCs w:val="18"/>
              </w:rPr>
            </w:pPr>
            <w:r w:rsidRPr="001234DF">
              <w:rPr>
                <w:b/>
                <w:sz w:val="18"/>
                <w:szCs w:val="18"/>
              </w:rPr>
              <w:t>Three sentences over historical event</w:t>
            </w:r>
            <w:r w:rsidR="00800924" w:rsidRPr="001234DF">
              <w:rPr>
                <w:b/>
                <w:sz w:val="18"/>
                <w:szCs w:val="18"/>
              </w:rPr>
              <w:t xml:space="preserve"> (typed or extremely neat)</w:t>
            </w:r>
          </w:p>
        </w:tc>
        <w:tc>
          <w:tcPr>
            <w:tcW w:w="1738" w:type="dxa"/>
          </w:tcPr>
          <w:p w:rsidR="00356E62" w:rsidRPr="001234DF" w:rsidRDefault="00356E62" w:rsidP="00C81922">
            <w:pPr>
              <w:rPr>
                <w:b/>
                <w:sz w:val="18"/>
                <w:szCs w:val="18"/>
              </w:rPr>
            </w:pPr>
            <w:r w:rsidRPr="001234DF">
              <w:rPr>
                <w:b/>
                <w:sz w:val="18"/>
                <w:szCs w:val="18"/>
              </w:rPr>
              <w:t>Team logo</w:t>
            </w:r>
            <w:r w:rsidR="0053342C" w:rsidRPr="001234DF">
              <w:rPr>
                <w:b/>
                <w:sz w:val="18"/>
                <w:szCs w:val="18"/>
              </w:rPr>
              <w:t>/ movie cover/Broadway play</w:t>
            </w:r>
            <w:r w:rsidR="004C5915" w:rsidRPr="001234DF">
              <w:rPr>
                <w:b/>
                <w:sz w:val="18"/>
                <w:szCs w:val="18"/>
              </w:rPr>
              <w:t xml:space="preserve"> program</w:t>
            </w:r>
            <w:r w:rsidR="0053342C" w:rsidRPr="001234DF">
              <w:rPr>
                <w:b/>
                <w:sz w:val="18"/>
                <w:szCs w:val="18"/>
              </w:rPr>
              <w:t>/album cover (hand drawn or printed)</w:t>
            </w:r>
          </w:p>
        </w:tc>
        <w:tc>
          <w:tcPr>
            <w:tcW w:w="1252" w:type="dxa"/>
          </w:tcPr>
          <w:p w:rsidR="00356E62" w:rsidRPr="001234DF" w:rsidRDefault="00800924" w:rsidP="00C81922">
            <w:pPr>
              <w:rPr>
                <w:b/>
                <w:sz w:val="18"/>
                <w:szCs w:val="18"/>
              </w:rPr>
            </w:pPr>
            <w:r w:rsidRPr="001234DF">
              <w:rPr>
                <w:b/>
                <w:sz w:val="18"/>
                <w:szCs w:val="18"/>
              </w:rPr>
              <w:t>Original work/not plagiarized</w:t>
            </w:r>
          </w:p>
        </w:tc>
        <w:tc>
          <w:tcPr>
            <w:tcW w:w="990" w:type="dxa"/>
          </w:tcPr>
          <w:p w:rsidR="00356E62" w:rsidRPr="001234DF" w:rsidRDefault="00800924" w:rsidP="00C81922">
            <w:pPr>
              <w:rPr>
                <w:b/>
                <w:sz w:val="18"/>
                <w:szCs w:val="18"/>
              </w:rPr>
            </w:pPr>
            <w:r w:rsidRPr="001234DF">
              <w:rPr>
                <w:b/>
                <w:sz w:val="18"/>
                <w:szCs w:val="18"/>
              </w:rPr>
              <w:t>Citation</w:t>
            </w:r>
          </w:p>
        </w:tc>
      </w:tr>
      <w:tr w:rsidR="001234DF" w:rsidRPr="00AE6DF0" w:rsidTr="001234DF">
        <w:tc>
          <w:tcPr>
            <w:tcW w:w="2369" w:type="dxa"/>
          </w:tcPr>
          <w:p w:rsidR="001234DF" w:rsidRPr="001234DF" w:rsidRDefault="001234DF" w:rsidP="001234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points</w:t>
            </w:r>
          </w:p>
        </w:tc>
        <w:tc>
          <w:tcPr>
            <w:tcW w:w="1519" w:type="dxa"/>
          </w:tcPr>
          <w:p w:rsidR="001234DF" w:rsidRDefault="001234DF" w:rsidP="001234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</w:t>
            </w:r>
            <w:proofErr w:type="spellStart"/>
            <w:r>
              <w:rPr>
                <w:b/>
                <w:sz w:val="18"/>
                <w:szCs w:val="18"/>
              </w:rPr>
              <w:t>pts</w:t>
            </w:r>
            <w:proofErr w:type="spellEnd"/>
            <w:r>
              <w:rPr>
                <w:b/>
                <w:sz w:val="18"/>
                <w:szCs w:val="18"/>
              </w:rPr>
              <w:t xml:space="preserve">, 20 </w:t>
            </w:r>
            <w:proofErr w:type="spellStart"/>
            <w:r>
              <w:rPr>
                <w:b/>
                <w:sz w:val="18"/>
                <w:szCs w:val="18"/>
              </w:rPr>
              <w:t>pts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</w:p>
          <w:p w:rsidR="001234DF" w:rsidRPr="001234DF" w:rsidRDefault="001234DF" w:rsidP="001234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 </w:t>
            </w:r>
            <w:proofErr w:type="spellStart"/>
            <w:r>
              <w:rPr>
                <w:b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690" w:type="dxa"/>
          </w:tcPr>
          <w:p w:rsidR="001234DF" w:rsidRDefault="001234DF" w:rsidP="00C819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15pts, 20 </w:t>
            </w:r>
            <w:proofErr w:type="spellStart"/>
            <w:r>
              <w:rPr>
                <w:b/>
                <w:sz w:val="18"/>
                <w:szCs w:val="18"/>
              </w:rPr>
              <w:t>pts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</w:p>
          <w:p w:rsidR="001234DF" w:rsidRPr="001234DF" w:rsidRDefault="001234DF" w:rsidP="00C819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 </w:t>
            </w:r>
            <w:proofErr w:type="spellStart"/>
            <w:r>
              <w:rPr>
                <w:b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738" w:type="dxa"/>
          </w:tcPr>
          <w:p w:rsidR="001234DF" w:rsidRPr="001234DF" w:rsidRDefault="001234DF" w:rsidP="00C81922">
            <w:pPr>
              <w:rPr>
                <w:b/>
                <w:sz w:val="18"/>
                <w:szCs w:val="18"/>
              </w:rPr>
            </w:pPr>
            <w:r w:rsidRPr="001234DF">
              <w:rPr>
                <w:b/>
                <w:sz w:val="18"/>
                <w:szCs w:val="18"/>
              </w:rPr>
              <w:t xml:space="preserve">10pts, 15 </w:t>
            </w:r>
            <w:proofErr w:type="spellStart"/>
            <w:r w:rsidRPr="001234DF">
              <w:rPr>
                <w:b/>
                <w:sz w:val="18"/>
                <w:szCs w:val="18"/>
              </w:rPr>
              <w:t>pts</w:t>
            </w:r>
            <w:proofErr w:type="spellEnd"/>
            <w:r w:rsidRPr="001234DF">
              <w:rPr>
                <w:b/>
                <w:sz w:val="18"/>
                <w:szCs w:val="18"/>
              </w:rPr>
              <w:t>, 20pts</w:t>
            </w:r>
          </w:p>
        </w:tc>
        <w:tc>
          <w:tcPr>
            <w:tcW w:w="1252" w:type="dxa"/>
          </w:tcPr>
          <w:p w:rsidR="001234DF" w:rsidRPr="001234DF" w:rsidRDefault="001234DF" w:rsidP="00C81922">
            <w:pPr>
              <w:rPr>
                <w:b/>
                <w:sz w:val="18"/>
                <w:szCs w:val="18"/>
              </w:rPr>
            </w:pPr>
            <w:r w:rsidRPr="001234DF">
              <w:rPr>
                <w:b/>
                <w:sz w:val="14"/>
                <w:szCs w:val="18"/>
              </w:rPr>
              <w:t xml:space="preserve">No points given. Project will not be graded if plagiarized. </w:t>
            </w:r>
          </w:p>
        </w:tc>
        <w:tc>
          <w:tcPr>
            <w:tcW w:w="990" w:type="dxa"/>
          </w:tcPr>
          <w:p w:rsidR="001234DF" w:rsidRPr="001234DF" w:rsidRDefault="001234DF" w:rsidP="00C819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b/>
                <w:sz w:val="18"/>
                <w:szCs w:val="18"/>
              </w:rPr>
              <w:t>pts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56E62" w:rsidRPr="00AE6DF0" w:rsidTr="001234DF">
        <w:tc>
          <w:tcPr>
            <w:tcW w:w="2369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  <w:r w:rsidRPr="00AE6DF0">
              <w:rPr>
                <w:b/>
                <w:sz w:val="20"/>
              </w:rPr>
              <w:t>1.</w:t>
            </w:r>
          </w:p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519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690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738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252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</w:tr>
      <w:tr w:rsidR="00356E62" w:rsidRPr="00AE6DF0" w:rsidTr="001234DF">
        <w:tc>
          <w:tcPr>
            <w:tcW w:w="2369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  <w:r w:rsidRPr="00AE6DF0">
              <w:rPr>
                <w:b/>
                <w:sz w:val="20"/>
              </w:rPr>
              <w:t>2.</w:t>
            </w:r>
          </w:p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519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690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738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252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</w:tr>
      <w:tr w:rsidR="00356E62" w:rsidRPr="00AE6DF0" w:rsidTr="001234DF">
        <w:tc>
          <w:tcPr>
            <w:tcW w:w="2369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  <w:r w:rsidRPr="00AE6DF0">
              <w:rPr>
                <w:b/>
                <w:sz w:val="20"/>
              </w:rPr>
              <w:t>3.</w:t>
            </w:r>
          </w:p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519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690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738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252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</w:tr>
      <w:tr w:rsidR="00356E62" w:rsidRPr="00AE6DF0" w:rsidTr="001234DF">
        <w:tc>
          <w:tcPr>
            <w:tcW w:w="2369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  <w:r w:rsidRPr="00AE6DF0">
              <w:rPr>
                <w:b/>
                <w:sz w:val="20"/>
              </w:rPr>
              <w:t>4.</w:t>
            </w:r>
          </w:p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519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690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738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252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</w:tr>
      <w:tr w:rsidR="00356E62" w:rsidRPr="00AE6DF0" w:rsidTr="001234DF">
        <w:tc>
          <w:tcPr>
            <w:tcW w:w="2369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  <w:r w:rsidRPr="00AE6DF0">
              <w:rPr>
                <w:b/>
                <w:sz w:val="20"/>
              </w:rPr>
              <w:t>5.</w:t>
            </w:r>
          </w:p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519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690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738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252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</w:tr>
      <w:tr w:rsidR="00356E62" w:rsidRPr="00AE6DF0" w:rsidTr="001234DF">
        <w:tc>
          <w:tcPr>
            <w:tcW w:w="2369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  <w:r w:rsidRPr="00AE6DF0">
              <w:rPr>
                <w:b/>
                <w:sz w:val="20"/>
              </w:rPr>
              <w:t>6.</w:t>
            </w:r>
          </w:p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519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690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738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252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</w:tr>
      <w:tr w:rsidR="00356E62" w:rsidRPr="00AE6DF0" w:rsidTr="001234DF">
        <w:tc>
          <w:tcPr>
            <w:tcW w:w="2369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  <w:r w:rsidRPr="00AE6DF0">
              <w:rPr>
                <w:b/>
                <w:sz w:val="20"/>
              </w:rPr>
              <w:t>7.</w:t>
            </w:r>
          </w:p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519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690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738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252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</w:tr>
      <w:tr w:rsidR="00356E62" w:rsidRPr="00AE6DF0" w:rsidTr="001234DF">
        <w:tc>
          <w:tcPr>
            <w:tcW w:w="2369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  <w:r w:rsidRPr="00AE6DF0">
              <w:rPr>
                <w:b/>
                <w:sz w:val="20"/>
              </w:rPr>
              <w:t>8.</w:t>
            </w:r>
          </w:p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519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690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738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252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</w:tr>
      <w:tr w:rsidR="00356E62" w:rsidRPr="00AE6DF0" w:rsidTr="001234DF">
        <w:tc>
          <w:tcPr>
            <w:tcW w:w="2369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  <w:r w:rsidRPr="00AE6DF0">
              <w:rPr>
                <w:b/>
                <w:sz w:val="20"/>
              </w:rPr>
              <w:t>9.</w:t>
            </w:r>
          </w:p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519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690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738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252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</w:tr>
      <w:tr w:rsidR="00356E62" w:rsidRPr="00AE6DF0" w:rsidTr="001234DF">
        <w:tc>
          <w:tcPr>
            <w:tcW w:w="2369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  <w:r w:rsidRPr="00AE6DF0">
              <w:rPr>
                <w:b/>
                <w:sz w:val="20"/>
              </w:rPr>
              <w:t xml:space="preserve">10. </w:t>
            </w:r>
          </w:p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519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690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738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1252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56E62" w:rsidRPr="00AE6DF0" w:rsidRDefault="00356E62" w:rsidP="00C81922">
            <w:pPr>
              <w:rPr>
                <w:b/>
                <w:sz w:val="20"/>
              </w:rPr>
            </w:pPr>
          </w:p>
        </w:tc>
      </w:tr>
    </w:tbl>
    <w:p w:rsidR="00C81922" w:rsidRPr="00AE6DF0" w:rsidRDefault="00C81922" w:rsidP="00C81922">
      <w:pPr>
        <w:rPr>
          <w:b/>
          <w:sz w:val="20"/>
        </w:rPr>
      </w:pPr>
    </w:p>
    <w:p w:rsidR="00C81922" w:rsidRDefault="00C81922" w:rsidP="00C81922">
      <w:pPr>
        <w:rPr>
          <w:b/>
        </w:rPr>
      </w:pPr>
    </w:p>
    <w:p w:rsidR="00C81922" w:rsidRPr="00C81922" w:rsidRDefault="00C81922" w:rsidP="00C81922">
      <w:pPr>
        <w:rPr>
          <w:b/>
        </w:rPr>
      </w:pPr>
    </w:p>
    <w:p w:rsidR="00C81922" w:rsidRDefault="00C81922" w:rsidP="00C81922">
      <w:pPr>
        <w:jc w:val="center"/>
      </w:pPr>
    </w:p>
    <w:sectPr w:rsidR="00C81922" w:rsidSect="0080092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DA" w:rsidRDefault="000040DA" w:rsidP="00AE6DF0">
      <w:pPr>
        <w:spacing w:after="0" w:line="240" w:lineRule="auto"/>
      </w:pPr>
      <w:r>
        <w:separator/>
      </w:r>
    </w:p>
  </w:endnote>
  <w:endnote w:type="continuationSeparator" w:id="0">
    <w:p w:rsidR="000040DA" w:rsidRDefault="000040DA" w:rsidP="00AE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DA" w:rsidRDefault="000040DA" w:rsidP="00AE6DF0">
      <w:pPr>
        <w:spacing w:after="0" w:line="240" w:lineRule="auto"/>
      </w:pPr>
      <w:r>
        <w:separator/>
      </w:r>
    </w:p>
  </w:footnote>
  <w:footnote w:type="continuationSeparator" w:id="0">
    <w:p w:rsidR="000040DA" w:rsidRDefault="000040DA" w:rsidP="00AE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F0" w:rsidRDefault="00AE6DF0">
    <w:pPr>
      <w:pStyle w:val="Header"/>
    </w:pPr>
    <w:r>
      <w:t>U.S. History Magnet</w:t>
    </w:r>
    <w:r>
      <w:ptab w:relativeTo="margin" w:alignment="center" w:leader="none"/>
    </w:r>
    <w:r>
      <w:t>Project 1</w:t>
    </w:r>
    <w:r>
      <w:ptab w:relativeTo="margin" w:alignment="right" w:leader="none"/>
    </w:r>
    <w:r>
      <w:t>Armistead/Fenske/Southall/Wood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22"/>
    <w:rsid w:val="000040DA"/>
    <w:rsid w:val="001234DF"/>
    <w:rsid w:val="001B67C9"/>
    <w:rsid w:val="00355B96"/>
    <w:rsid w:val="00356E62"/>
    <w:rsid w:val="004348E6"/>
    <w:rsid w:val="00452C0C"/>
    <w:rsid w:val="004C5915"/>
    <w:rsid w:val="0053342C"/>
    <w:rsid w:val="00625750"/>
    <w:rsid w:val="007557DE"/>
    <w:rsid w:val="00800924"/>
    <w:rsid w:val="00AE6DF0"/>
    <w:rsid w:val="00BD4A51"/>
    <w:rsid w:val="00C81922"/>
    <w:rsid w:val="00C87F39"/>
    <w:rsid w:val="00E1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F0"/>
  </w:style>
  <w:style w:type="paragraph" w:styleId="Footer">
    <w:name w:val="footer"/>
    <w:basedOn w:val="Normal"/>
    <w:link w:val="FooterChar"/>
    <w:uiPriority w:val="99"/>
    <w:unhideWhenUsed/>
    <w:rsid w:val="00AE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F0"/>
  </w:style>
  <w:style w:type="paragraph" w:styleId="BalloonText">
    <w:name w:val="Balloon Text"/>
    <w:basedOn w:val="Normal"/>
    <w:link w:val="BalloonTextChar"/>
    <w:uiPriority w:val="99"/>
    <w:semiHidden/>
    <w:unhideWhenUsed/>
    <w:rsid w:val="00AE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F0"/>
  </w:style>
  <w:style w:type="paragraph" w:styleId="Footer">
    <w:name w:val="footer"/>
    <w:basedOn w:val="Normal"/>
    <w:link w:val="FooterChar"/>
    <w:uiPriority w:val="99"/>
    <w:unhideWhenUsed/>
    <w:rsid w:val="00AE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F0"/>
  </w:style>
  <w:style w:type="paragraph" w:styleId="BalloonText">
    <w:name w:val="Balloon Text"/>
    <w:basedOn w:val="Normal"/>
    <w:link w:val="BalloonTextChar"/>
    <w:uiPriority w:val="99"/>
    <w:semiHidden/>
    <w:unhideWhenUsed/>
    <w:rsid w:val="00AE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2013-10-16T01:23:00Z</dcterms:created>
  <dcterms:modified xsi:type="dcterms:W3CDTF">2013-10-16T01:23:00Z</dcterms:modified>
</cp:coreProperties>
</file>